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9A90" w14:textId="1FF119FA" w:rsidR="00EC4061" w:rsidRDefault="001357FD" w:rsidP="00A02982">
      <w:pPr>
        <w:pStyle w:val="Heading1"/>
      </w:pPr>
      <w:r>
        <w:rPr>
          <w:noProof/>
        </w:rPr>
        <w:drawing>
          <wp:inline distT="0" distB="0" distL="0" distR="0" wp14:anchorId="7F7E4ECD" wp14:editId="2B9CFD74">
            <wp:extent cx="1611249" cy="643532"/>
            <wp:effectExtent l="0" t="0" r="1905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249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75DD2" w14:textId="600C2871" w:rsidR="004D4AB3" w:rsidRPr="00FC1476" w:rsidRDefault="0009040E" w:rsidP="00A02982">
      <w:pPr>
        <w:pStyle w:val="Heading1"/>
        <w:rPr>
          <w:lang w:val="en-US"/>
        </w:rPr>
      </w:pPr>
      <w:r w:rsidRPr="00FC1476">
        <w:rPr>
          <w:lang w:val="en-US"/>
        </w:rPr>
        <w:t>Desempleo Por Desastre</w:t>
      </w:r>
    </w:p>
    <w:p w14:paraId="09C7FE5E" w14:textId="77777777" w:rsidR="00FC1476" w:rsidRDefault="00FC1476" w:rsidP="00FC1476">
      <w:pPr>
        <w:pStyle w:val="NumberedList"/>
        <w:numPr>
          <w:ilvl w:val="0"/>
          <w:numId w:val="0"/>
        </w:numPr>
        <w:spacing w:after="60"/>
        <w:rPr>
          <w:rStyle w:val="Heading2Char"/>
          <w:b/>
          <w:bCs/>
        </w:rPr>
      </w:pPr>
      <w:sdt>
        <w:sdtPr>
          <w:rPr>
            <w:b w:val="0"/>
            <w:bCs w:val="0"/>
            <w:lang w:val="pt-BR"/>
          </w:rPr>
          <w:id w:val="831261982"/>
          <w:docPartObj>
            <w:docPartGallery w:val="Watermarks"/>
          </w:docPartObj>
        </w:sdtPr>
        <w:sdtEndPr>
          <w:rPr>
            <w:b/>
            <w:bCs/>
            <w:lang w:val="en-US"/>
          </w:rPr>
        </w:sdtEndPr>
        <w:sdtContent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4281D2F9" wp14:editId="09876A8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B4665F" w14:textId="77777777" w:rsidR="00FC1476" w:rsidRDefault="00FC1476" w:rsidP="00FC1476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81D2F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1EB4665F" w14:textId="77777777" w:rsidR="00FC1476" w:rsidRDefault="00FC1476" w:rsidP="00FC147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Pr="00A02982">
        <w:rPr>
          <w:rStyle w:val="Heading2Char"/>
          <w:b/>
          <w:bCs/>
        </w:rPr>
        <w:t xml:space="preserve">¿Qué significa esto? </w:t>
      </w:r>
    </w:p>
    <w:p w14:paraId="587603EF" w14:textId="5F7AA84F" w:rsidR="00FC1476" w:rsidRPr="00FC1476" w:rsidRDefault="00FC1476" w:rsidP="00FC1476">
      <w:pPr>
        <w:pStyle w:val="NumberedList"/>
        <w:numPr>
          <w:ilvl w:val="0"/>
          <w:numId w:val="8"/>
        </w:numPr>
        <w:spacing w:after="60"/>
        <w:rPr>
          <w:sz w:val="22"/>
          <w:szCs w:val="22"/>
        </w:rPr>
      </w:pPr>
      <w:r w:rsidRPr="00FC1476">
        <w:rPr>
          <w:b w:val="0"/>
          <w:bCs w:val="0"/>
          <w:color w:val="auto"/>
          <w:sz w:val="22"/>
          <w:szCs w:val="22"/>
          <w:lang w:val="pt-BR"/>
        </w:rPr>
        <w:t>Ha quedado desempleado como resultado directo de un desastre mayor</w:t>
      </w:r>
      <w:r w:rsidRPr="00FC1476">
        <w:rPr>
          <w:color w:val="auto"/>
          <w:sz w:val="22"/>
          <w:szCs w:val="22"/>
        </w:rPr>
        <w:t xml:space="preserve"> </w:t>
      </w:r>
    </w:p>
    <w:p w14:paraId="4A849163" w14:textId="77777777" w:rsidR="00FC1476" w:rsidRDefault="00FC1476" w:rsidP="00521E9E">
      <w:pPr>
        <w:pStyle w:val="NumberedList"/>
        <w:numPr>
          <w:ilvl w:val="0"/>
          <w:numId w:val="0"/>
        </w:numPr>
        <w:spacing w:after="60"/>
        <w:rPr>
          <w:rStyle w:val="Heading2Char"/>
          <w:b/>
          <w:bCs/>
        </w:rPr>
      </w:pPr>
    </w:p>
    <w:p w14:paraId="317E6F5A" w14:textId="2C6DFCB8" w:rsidR="00AB479F" w:rsidRPr="005B0054" w:rsidRDefault="005B0054" w:rsidP="005B0054">
      <w:pPr>
        <w:pStyle w:val="Heading2"/>
      </w:pPr>
      <w:proofErr w:type="spellStart"/>
      <w:r w:rsidRPr="005B0054">
        <w:t>Ústed</w:t>
      </w:r>
      <w:proofErr w:type="spellEnd"/>
      <w:r w:rsidRPr="005B0054">
        <w:t xml:space="preserve"> </w:t>
      </w:r>
      <w:proofErr w:type="spellStart"/>
      <w:r w:rsidRPr="005B0054">
        <w:t>califica</w:t>
      </w:r>
      <w:proofErr w:type="spellEnd"/>
      <w:r w:rsidRPr="005B0054">
        <w:t xml:space="preserve"> para </w:t>
      </w:r>
      <w:proofErr w:type="spellStart"/>
      <w:r w:rsidRPr="005B0054">
        <w:t>asistencia</w:t>
      </w:r>
      <w:proofErr w:type="spellEnd"/>
      <w:r w:rsidRPr="005B0054">
        <w:t xml:space="preserve"> de </w:t>
      </w:r>
      <w:proofErr w:type="spellStart"/>
      <w:r w:rsidRPr="005B0054">
        <w:t>deseempleo</w:t>
      </w:r>
      <w:proofErr w:type="spellEnd"/>
      <w:r w:rsidRPr="005B0054">
        <w:t xml:space="preserve"> por </w:t>
      </w:r>
      <w:proofErr w:type="spellStart"/>
      <w:r w:rsidRPr="005B0054">
        <w:t>desastre</w:t>
      </w:r>
      <w:proofErr w:type="spellEnd"/>
      <w:r w:rsidRPr="005B0054">
        <w:t xml:space="preserve"> </w:t>
      </w:r>
      <w:proofErr w:type="spellStart"/>
      <w:r w:rsidRPr="005B0054">
        <w:t>si</w:t>
      </w:r>
      <w:proofErr w:type="spellEnd"/>
      <w:r w:rsidRPr="005B0054">
        <w:t>:</w:t>
      </w:r>
    </w:p>
    <w:p w14:paraId="5A828BB6" w14:textId="243BF809" w:rsidR="00AB479F" w:rsidRPr="00FC1476" w:rsidRDefault="0009040E" w:rsidP="00521E9E">
      <w:pPr>
        <w:pStyle w:val="ListParagraph"/>
        <w:numPr>
          <w:ilvl w:val="0"/>
          <w:numId w:val="8"/>
        </w:numPr>
        <w:spacing w:after="60"/>
        <w:rPr>
          <w:color w:val="auto"/>
          <w:lang w:val="pt-BR"/>
        </w:rPr>
      </w:pPr>
      <w:r w:rsidRPr="00FC1476">
        <w:rPr>
          <w:color w:val="auto"/>
          <w:lang w:val="pt-BR"/>
        </w:rPr>
        <w:t>Perdi</w:t>
      </w:r>
      <w:r w:rsidRPr="00FC1476">
        <w:rPr>
          <w:color w:val="auto"/>
        </w:rPr>
        <w:t>ó</w:t>
      </w:r>
      <w:r w:rsidR="00AB479F" w:rsidRPr="00FC1476">
        <w:rPr>
          <w:color w:val="auto"/>
          <w:lang w:val="pt-BR"/>
        </w:rPr>
        <w:t xml:space="preserve"> </w:t>
      </w:r>
      <w:r w:rsidRPr="00FC1476">
        <w:rPr>
          <w:color w:val="auto"/>
          <w:lang w:val="pt-BR"/>
        </w:rPr>
        <w:t>su</w:t>
      </w:r>
      <w:r w:rsidR="00AB479F" w:rsidRPr="00FC1476">
        <w:rPr>
          <w:color w:val="auto"/>
          <w:lang w:val="pt-BR"/>
        </w:rPr>
        <w:t xml:space="preserve"> trabajo debido al desastre</w:t>
      </w:r>
    </w:p>
    <w:p w14:paraId="5D36B1E9" w14:textId="3468B78D" w:rsidR="00AB479F" w:rsidRPr="00FC1476" w:rsidRDefault="0009040E" w:rsidP="00521E9E">
      <w:pPr>
        <w:pStyle w:val="ListParagraph"/>
        <w:numPr>
          <w:ilvl w:val="0"/>
          <w:numId w:val="8"/>
        </w:numPr>
        <w:spacing w:after="60"/>
        <w:rPr>
          <w:color w:val="auto"/>
          <w:lang w:val="pt-BR"/>
        </w:rPr>
      </w:pPr>
      <w:r w:rsidRPr="00FC1476">
        <w:rPr>
          <w:color w:val="auto"/>
          <w:lang w:val="pt-BR"/>
        </w:rPr>
        <w:t>Vive</w:t>
      </w:r>
      <w:r w:rsidR="00AB479F" w:rsidRPr="00FC1476">
        <w:rPr>
          <w:color w:val="auto"/>
          <w:lang w:val="pt-BR"/>
        </w:rPr>
        <w:t xml:space="preserve"> o trabaja en un área de desastre</w:t>
      </w:r>
    </w:p>
    <w:p w14:paraId="16542DF6" w14:textId="77777777" w:rsidR="00AB479F" w:rsidRPr="00FC1476" w:rsidRDefault="00AB479F" w:rsidP="00521E9E">
      <w:pPr>
        <w:pStyle w:val="ListParagraph"/>
        <w:numPr>
          <w:ilvl w:val="0"/>
          <w:numId w:val="8"/>
        </w:numPr>
        <w:spacing w:after="60"/>
        <w:rPr>
          <w:color w:val="auto"/>
          <w:lang w:val="pt-BR"/>
        </w:rPr>
      </w:pPr>
      <w:r w:rsidRPr="00FC1476">
        <w:rPr>
          <w:color w:val="auto"/>
          <w:lang w:val="pt-BR"/>
        </w:rPr>
        <w:t>Su lugar de trabajo fue dañado o cerrado</w:t>
      </w:r>
    </w:p>
    <w:p w14:paraId="3673E293" w14:textId="77777777" w:rsidR="00AB479F" w:rsidRPr="00A02982" w:rsidRDefault="00AB479F" w:rsidP="00521E9E">
      <w:pPr>
        <w:pStyle w:val="ListParagraph"/>
        <w:numPr>
          <w:ilvl w:val="0"/>
          <w:numId w:val="8"/>
        </w:numPr>
        <w:spacing w:after="60"/>
        <w:rPr>
          <w:lang w:val="pt-BR"/>
        </w:rPr>
      </w:pPr>
      <w:r w:rsidRPr="00FC1476">
        <w:rPr>
          <w:color w:val="auto"/>
          <w:lang w:val="pt-BR"/>
        </w:rPr>
        <w:t xml:space="preserve">Estaba programado para </w:t>
      </w:r>
      <w:r w:rsidRPr="00A02982">
        <w:rPr>
          <w:lang w:val="pt-BR"/>
        </w:rPr>
        <w:t>comenzar a trabajar pero el trabajo ya no existe</w:t>
      </w:r>
    </w:p>
    <w:p w14:paraId="7F3F2D81" w14:textId="6054DBDE" w:rsidR="008C1BCD" w:rsidRPr="00A02982" w:rsidRDefault="00AB479F" w:rsidP="00521E9E">
      <w:pPr>
        <w:pStyle w:val="ListParagraph"/>
        <w:numPr>
          <w:ilvl w:val="0"/>
          <w:numId w:val="8"/>
        </w:numPr>
        <w:spacing w:after="60"/>
        <w:rPr>
          <w:lang w:val="pt-BR"/>
        </w:rPr>
      </w:pPr>
      <w:r w:rsidRPr="00A02982">
        <w:rPr>
          <w:lang w:val="pt-BR"/>
        </w:rPr>
        <w:t>No puede trabajar debido a una lesión sufrida por un desastre</w:t>
      </w:r>
    </w:p>
    <w:p w14:paraId="3283C3AB" w14:textId="77777777" w:rsidR="008C1BCD" w:rsidRPr="00A02982" w:rsidRDefault="008C1BCD" w:rsidP="00521E9E">
      <w:pPr>
        <w:spacing w:after="60"/>
        <w:ind w:left="360"/>
        <w:rPr>
          <w:lang w:val="pt-BR"/>
        </w:rPr>
      </w:pPr>
    </w:p>
    <w:p w14:paraId="123F2927" w14:textId="18E6EA49" w:rsidR="00AB479F" w:rsidRPr="00FC1476" w:rsidRDefault="00AB479F" w:rsidP="00A02982">
      <w:pPr>
        <w:pStyle w:val="Heading2"/>
        <w:rPr>
          <w:color w:val="auto"/>
        </w:rPr>
      </w:pPr>
      <w:r w:rsidRPr="00FC1476">
        <w:rPr>
          <w:color w:val="auto"/>
        </w:rPr>
        <w:t xml:space="preserve">¿Cómo se </w:t>
      </w:r>
      <w:r w:rsidR="0009040E" w:rsidRPr="00FC1476">
        <w:rPr>
          <w:color w:val="auto"/>
        </w:rPr>
        <w:t>aplicá</w:t>
      </w:r>
      <w:r w:rsidRPr="00FC1476">
        <w:rPr>
          <w:color w:val="auto"/>
        </w:rPr>
        <w:t>?</w:t>
      </w:r>
    </w:p>
    <w:p w14:paraId="1C1A8540" w14:textId="2298EB93" w:rsidR="00AB479F" w:rsidRPr="00A02982" w:rsidRDefault="00AB479F" w:rsidP="00521E9E">
      <w:pPr>
        <w:pStyle w:val="ListParagraph"/>
        <w:numPr>
          <w:ilvl w:val="0"/>
          <w:numId w:val="9"/>
        </w:numPr>
        <w:spacing w:after="60"/>
        <w:rPr>
          <w:lang w:val="pt-BR"/>
        </w:rPr>
      </w:pPr>
      <w:r w:rsidRPr="00FC1476">
        <w:rPr>
          <w:color w:val="auto"/>
          <w:lang w:val="pt-BR"/>
        </w:rPr>
        <w:t xml:space="preserve">Puede </w:t>
      </w:r>
      <w:r w:rsidR="00E24777" w:rsidRPr="00FC1476">
        <w:rPr>
          <w:color w:val="auto"/>
          <w:lang w:val="pt-BR"/>
        </w:rPr>
        <w:t>aplicar para</w:t>
      </w:r>
      <w:r w:rsidRPr="00FC1476">
        <w:rPr>
          <w:color w:val="auto"/>
          <w:lang w:val="pt-BR"/>
        </w:rPr>
        <w:t xml:space="preserve"> Asistencia </w:t>
      </w:r>
      <w:r w:rsidR="00E24777" w:rsidRPr="00FC1476">
        <w:rPr>
          <w:color w:val="auto"/>
          <w:lang w:val="pt-BR"/>
        </w:rPr>
        <w:t xml:space="preserve">de Desempleo por Desastre </w:t>
      </w:r>
      <w:r w:rsidRPr="00FC1476">
        <w:rPr>
          <w:color w:val="auto"/>
          <w:lang w:val="pt-BR"/>
        </w:rPr>
        <w:t xml:space="preserve">completando una </w:t>
      </w:r>
      <w:r w:rsidR="00E24777" w:rsidRPr="00FC1476">
        <w:rPr>
          <w:color w:val="auto"/>
          <w:lang w:val="pt-BR"/>
        </w:rPr>
        <w:t>aplicación</w:t>
      </w:r>
      <w:r w:rsidRPr="00FC1476">
        <w:rPr>
          <w:color w:val="auto"/>
          <w:lang w:val="pt-BR"/>
        </w:rPr>
        <w:t xml:space="preserve"> en </w:t>
      </w:r>
      <w:r w:rsidR="00203BFE">
        <w:fldChar w:fldCharType="begin"/>
      </w:r>
      <w:r w:rsidR="00203BFE">
        <w:instrText xml:space="preserve"> HYPERLINK "http://ui.texasworkforce.org/" </w:instrText>
      </w:r>
      <w:r w:rsidR="00203BFE">
        <w:fldChar w:fldCharType="separate"/>
      </w:r>
      <w:r w:rsidRPr="00A02982">
        <w:rPr>
          <w:rStyle w:val="Hyperlink"/>
          <w:lang w:val="pt-BR"/>
        </w:rPr>
        <w:t>ui.texasworkforce.org</w:t>
      </w:r>
      <w:r w:rsidR="00203BFE">
        <w:rPr>
          <w:rStyle w:val="Hyperlink"/>
          <w:lang w:val="pt-BR"/>
        </w:rPr>
        <w:fldChar w:fldCharType="end"/>
      </w:r>
      <w:r w:rsidRPr="00A02982">
        <w:rPr>
          <w:lang w:val="pt-BR"/>
        </w:rPr>
        <w:t xml:space="preserve"> </w:t>
      </w:r>
      <w:r w:rsidR="00E24777">
        <w:rPr>
          <w:lang w:val="pt-BR"/>
        </w:rPr>
        <w:t>Ó</w:t>
      </w:r>
      <w:r w:rsidRPr="00A02982">
        <w:rPr>
          <w:lang w:val="pt-BR"/>
        </w:rPr>
        <w:t xml:space="preserve"> llame al 1-877-872-5627. Debe presentar este formulario dentro de los 30 días posteriores al anuncio de un desastre en su estado.</w:t>
      </w:r>
    </w:p>
    <w:p w14:paraId="4076B80D" w14:textId="77777777" w:rsidR="00AB479F" w:rsidRPr="00A02982" w:rsidRDefault="00AB479F" w:rsidP="00521E9E">
      <w:pPr>
        <w:spacing w:after="60"/>
        <w:rPr>
          <w:lang w:val="pt-BR"/>
        </w:rPr>
      </w:pPr>
    </w:p>
    <w:p w14:paraId="257F8F5C" w14:textId="77777777" w:rsidR="00AB479F" w:rsidRPr="00FC1476" w:rsidRDefault="00AB479F" w:rsidP="00A02982">
      <w:pPr>
        <w:pStyle w:val="Heading2"/>
        <w:rPr>
          <w:color w:val="auto"/>
        </w:rPr>
      </w:pPr>
      <w:r w:rsidRPr="004176E2">
        <w:t>¿</w:t>
      </w:r>
      <w:r w:rsidRPr="00FC1476">
        <w:rPr>
          <w:color w:val="auto"/>
        </w:rPr>
        <w:t>Que sigue?</w:t>
      </w:r>
    </w:p>
    <w:p w14:paraId="29AB7E96" w14:textId="118C02C5" w:rsidR="00AB479F" w:rsidRPr="00AB479F" w:rsidRDefault="00AB479F" w:rsidP="00521E9E">
      <w:pPr>
        <w:pStyle w:val="ListParagraph"/>
        <w:numPr>
          <w:ilvl w:val="0"/>
          <w:numId w:val="9"/>
        </w:numPr>
        <w:spacing w:after="60"/>
      </w:pPr>
      <w:r w:rsidRPr="00FC1476">
        <w:rPr>
          <w:color w:val="auto"/>
          <w:lang w:val="pt-BR"/>
        </w:rPr>
        <w:t xml:space="preserve">Una vez que haya terminado con su </w:t>
      </w:r>
      <w:r w:rsidR="00E24777" w:rsidRPr="00FC1476">
        <w:rPr>
          <w:color w:val="auto"/>
          <w:lang w:val="pt-BR"/>
        </w:rPr>
        <w:t>aplicación</w:t>
      </w:r>
      <w:r w:rsidRPr="00FC1476">
        <w:rPr>
          <w:color w:val="auto"/>
          <w:lang w:val="pt-BR"/>
        </w:rPr>
        <w:t>, DEBE enviar un comprobante de empleo, trabajo por cuenta propia o posibles empleos dentro de los 21 días posteriores a la</w:t>
      </w:r>
      <w:r w:rsidR="00E24777" w:rsidRPr="00FC1476">
        <w:rPr>
          <w:color w:val="auto"/>
          <w:lang w:val="pt-BR"/>
        </w:rPr>
        <w:t xml:space="preserve"> aplicación</w:t>
      </w:r>
      <w:r w:rsidRPr="00FC1476">
        <w:rPr>
          <w:color w:val="auto"/>
          <w:lang w:val="pt-BR"/>
        </w:rPr>
        <w:t xml:space="preserve">. </w:t>
      </w:r>
      <w:r w:rsidRPr="00FC1476">
        <w:rPr>
          <w:color w:val="auto"/>
        </w:rPr>
        <w:t xml:space="preserve">Durante </w:t>
      </w:r>
      <w:proofErr w:type="spellStart"/>
      <w:r w:rsidRPr="00FC1476">
        <w:rPr>
          <w:color w:val="auto"/>
        </w:rPr>
        <w:t>este</w:t>
      </w:r>
      <w:proofErr w:type="spellEnd"/>
      <w:r w:rsidRPr="00FC1476">
        <w:rPr>
          <w:color w:val="auto"/>
        </w:rPr>
        <w:t xml:space="preserve"> </w:t>
      </w:r>
      <w:proofErr w:type="spellStart"/>
      <w:r w:rsidRPr="00FC1476">
        <w:rPr>
          <w:color w:val="auto"/>
        </w:rPr>
        <w:t>tiempo</w:t>
      </w:r>
      <w:proofErr w:type="spellEnd"/>
      <w:r w:rsidRPr="00FC1476">
        <w:rPr>
          <w:color w:val="auto"/>
        </w:rPr>
        <w:t xml:space="preserve"> debe </w:t>
      </w:r>
      <w:proofErr w:type="spellStart"/>
      <w:r w:rsidRPr="00FC1476">
        <w:rPr>
          <w:color w:val="auto"/>
        </w:rPr>
        <w:t>demostrar</w:t>
      </w:r>
      <w:proofErr w:type="spellEnd"/>
      <w:r w:rsidRPr="00FC1476">
        <w:rPr>
          <w:color w:val="auto"/>
        </w:rPr>
        <w:t xml:space="preserve"> que </w:t>
      </w:r>
      <w:proofErr w:type="spellStart"/>
      <w:r w:rsidRPr="00FC1476">
        <w:rPr>
          <w:color w:val="auto"/>
        </w:rPr>
        <w:t>continúa</w:t>
      </w:r>
      <w:proofErr w:type="spellEnd"/>
      <w:r w:rsidRPr="00FC1476">
        <w:rPr>
          <w:color w:val="auto"/>
        </w:rPr>
        <w:t xml:space="preserve"> </w:t>
      </w:r>
      <w:proofErr w:type="spellStart"/>
      <w:r w:rsidRPr="00FC1476">
        <w:rPr>
          <w:color w:val="auto"/>
        </w:rPr>
        <w:t>buscando</w:t>
      </w:r>
      <w:proofErr w:type="spellEnd"/>
      <w:r w:rsidRPr="00FC1476">
        <w:rPr>
          <w:color w:val="auto"/>
        </w:rPr>
        <w:t xml:space="preserve"> </w:t>
      </w:r>
      <w:proofErr w:type="spellStart"/>
      <w:r w:rsidRPr="00FC1476">
        <w:rPr>
          <w:color w:val="auto"/>
        </w:rPr>
        <w:t>trabajo</w:t>
      </w:r>
      <w:proofErr w:type="spellEnd"/>
      <w:r w:rsidRPr="00AB479F">
        <w:t>.</w:t>
      </w:r>
    </w:p>
    <w:p w14:paraId="332402E1" w14:textId="77777777" w:rsidR="00AB479F" w:rsidRPr="00AB479F" w:rsidRDefault="00AB479F" w:rsidP="00521E9E">
      <w:pPr>
        <w:spacing w:after="60"/>
      </w:pPr>
    </w:p>
    <w:p w14:paraId="078F4909" w14:textId="77777777" w:rsidR="00AB479F" w:rsidRPr="00A02982" w:rsidRDefault="00AB479F" w:rsidP="00A02982">
      <w:pPr>
        <w:pStyle w:val="Heading2"/>
      </w:pPr>
      <w:r w:rsidRPr="00A02982">
        <w:t>Ejemplos de prueba de empleo:</w:t>
      </w:r>
    </w:p>
    <w:p w14:paraId="1EF182D6" w14:textId="77777777" w:rsidR="00AB479F" w:rsidRPr="00A02982" w:rsidRDefault="00AB479F" w:rsidP="00521E9E">
      <w:pPr>
        <w:pStyle w:val="ListParagraph"/>
        <w:numPr>
          <w:ilvl w:val="0"/>
          <w:numId w:val="9"/>
        </w:numPr>
        <w:spacing w:after="60"/>
        <w:rPr>
          <w:lang w:val="pt-BR"/>
        </w:rPr>
      </w:pPr>
      <w:r w:rsidRPr="00A02982">
        <w:rPr>
          <w:lang w:val="pt-BR"/>
        </w:rPr>
        <w:t>Recibos de sueldo, estado de resultados, estado de cuenta escrito de su empleador, etc.</w:t>
      </w:r>
    </w:p>
    <w:p w14:paraId="323517CC" w14:textId="77777777" w:rsidR="00AB479F" w:rsidRPr="00A02982" w:rsidRDefault="00AB479F" w:rsidP="00521E9E">
      <w:pPr>
        <w:spacing w:after="60"/>
        <w:rPr>
          <w:lang w:val="pt-BR"/>
        </w:rPr>
      </w:pPr>
    </w:p>
    <w:p w14:paraId="39DEAE99" w14:textId="77777777" w:rsidR="00AB479F" w:rsidRPr="00A02982" w:rsidRDefault="00AB479F" w:rsidP="00A02982">
      <w:pPr>
        <w:pStyle w:val="Heading2"/>
      </w:pPr>
      <w:r w:rsidRPr="00A02982">
        <w:t>¿Cómo se solicitan los pagos?</w:t>
      </w:r>
    </w:p>
    <w:p w14:paraId="2EDCF3FB" w14:textId="77777777" w:rsidR="00AB479F" w:rsidRPr="00A02982" w:rsidRDefault="00AB479F" w:rsidP="00521E9E">
      <w:pPr>
        <w:pStyle w:val="ListParagraph"/>
        <w:numPr>
          <w:ilvl w:val="0"/>
          <w:numId w:val="9"/>
        </w:numPr>
        <w:spacing w:after="60"/>
        <w:rPr>
          <w:lang w:val="pt-BR"/>
        </w:rPr>
      </w:pPr>
      <w:r w:rsidRPr="00A02982">
        <w:rPr>
          <w:lang w:val="pt-BR"/>
        </w:rPr>
        <w:t>NO PUEDE solicitar el pago en línea o llamando, DEBE utilizar el formulario en papel que se le envía. Complete el formulario de solicitud y envíelo por fax o correo.</w:t>
      </w:r>
    </w:p>
    <w:p w14:paraId="20F04BFB" w14:textId="77777777" w:rsidR="005B0054" w:rsidRDefault="005B0054" w:rsidP="00A02982">
      <w:pPr>
        <w:pStyle w:val="Heading2"/>
        <w:rPr>
          <w:color w:val="302F83"/>
        </w:rPr>
      </w:pPr>
    </w:p>
    <w:p w14:paraId="1EC8FD61" w14:textId="48DB5247" w:rsidR="004176E2" w:rsidRPr="004176E2" w:rsidRDefault="002E184B" w:rsidP="00A02982">
      <w:pPr>
        <w:pStyle w:val="Heading2"/>
        <w:rPr>
          <w:color w:val="0563C1" w:themeColor="hyperlink"/>
          <w:u w:val="single"/>
        </w:rPr>
      </w:pPr>
      <w:r>
        <w:rPr>
          <w:color w:val="302F83"/>
        </w:rPr>
        <w:t>Lone Star Legal Aid</w:t>
      </w:r>
      <w:r w:rsidR="00EC4061" w:rsidRPr="002E184B">
        <w:rPr>
          <w:color w:val="302F83"/>
        </w:rPr>
        <w:t xml:space="preserve"> </w:t>
      </w:r>
      <w:r w:rsidR="000C3F6E">
        <w:rPr>
          <w:color w:val="302F83"/>
        </w:rPr>
        <w:t>-</w:t>
      </w:r>
      <w:r w:rsidR="00EC4061" w:rsidRPr="002E184B">
        <w:rPr>
          <w:color w:val="302F83"/>
        </w:rPr>
        <w:t xml:space="preserve"> </w:t>
      </w:r>
      <w:r>
        <w:rPr>
          <w:color w:val="302F83"/>
        </w:rPr>
        <w:t>1-866-659-0666</w:t>
      </w:r>
      <w:r w:rsidR="00EC4061" w:rsidRPr="002E184B">
        <w:rPr>
          <w:color w:val="302F83"/>
        </w:rPr>
        <w:t xml:space="preserve"> </w:t>
      </w:r>
      <w:r w:rsidR="000C3F6E">
        <w:rPr>
          <w:color w:val="302F83"/>
        </w:rPr>
        <w:t>–</w:t>
      </w:r>
      <w:r w:rsidRPr="002E184B">
        <w:rPr>
          <w:color w:val="302F83"/>
        </w:rPr>
        <w:t xml:space="preserve"> </w:t>
      </w:r>
      <w:hyperlink r:id="rId9" w:history="1">
        <w:r w:rsidR="000C3F6E">
          <w:rPr>
            <w:rStyle w:val="Hyperlink"/>
            <w:b w:val="0"/>
            <w:bCs w:val="0"/>
          </w:rPr>
          <w:t>http://www.lonestarlegal.org</w:t>
        </w:r>
      </w:hyperlink>
    </w:p>
    <w:p w14:paraId="2900F919" w14:textId="77777777" w:rsidR="001D16EA" w:rsidRDefault="001D16EA" w:rsidP="00A02982">
      <w:pPr>
        <w:pStyle w:val="Heading1"/>
      </w:pPr>
      <w:r>
        <w:rPr>
          <w:noProof/>
        </w:rPr>
        <w:lastRenderedPageBreak/>
        <w:drawing>
          <wp:inline distT="0" distB="0" distL="0" distR="0" wp14:anchorId="4EC33D42" wp14:editId="3311F9B3">
            <wp:extent cx="2222006" cy="643532"/>
            <wp:effectExtent l="0" t="0" r="635" b="4445"/>
            <wp:docPr id="10" name="Picture 10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06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24370" w14:textId="77777777" w:rsidR="00FC1476" w:rsidRPr="00FC1476" w:rsidRDefault="00FC1476" w:rsidP="00FC1476">
      <w:pPr>
        <w:pStyle w:val="Heading1"/>
        <w:rPr>
          <w:lang w:val="en-US"/>
        </w:rPr>
      </w:pPr>
      <w:r w:rsidRPr="00FC1476">
        <w:rPr>
          <w:lang w:val="en-US"/>
        </w:rPr>
        <w:t>Desempleo Por Desastre</w:t>
      </w:r>
    </w:p>
    <w:p w14:paraId="50EA4DDF" w14:textId="77777777" w:rsidR="00FC1476" w:rsidRPr="00FC1476" w:rsidRDefault="00FC1476" w:rsidP="00FC1476">
      <w:pPr>
        <w:pStyle w:val="NumberedList"/>
        <w:numPr>
          <w:ilvl w:val="0"/>
          <w:numId w:val="0"/>
        </w:numPr>
        <w:spacing w:after="60"/>
        <w:rPr>
          <w:rStyle w:val="Heading2Char"/>
          <w:b/>
          <w:bCs/>
          <w:color w:val="auto"/>
        </w:rPr>
      </w:pPr>
      <w:sdt>
        <w:sdtPr>
          <w:rPr>
            <w:b w:val="0"/>
            <w:bCs w:val="0"/>
            <w:color w:val="auto"/>
            <w:lang w:val="pt-BR"/>
          </w:rPr>
          <w:id w:val="1046336816"/>
          <w:docPartObj>
            <w:docPartGallery w:val="Watermarks"/>
          </w:docPartObj>
        </w:sdtPr>
        <w:sdtEndPr>
          <w:rPr>
            <w:b/>
            <w:bCs/>
            <w:lang w:val="en-US"/>
          </w:rPr>
        </w:sdtEndPr>
        <w:sdtContent>
          <w:r w:rsidRPr="00FC1476">
            <w:rPr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4EAA2874" wp14:editId="70DEC939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B7B6BE" w14:textId="77777777" w:rsidR="00FC1476" w:rsidRDefault="00FC1476" w:rsidP="00FC1476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EAA2874" id="Text Box 4" o:spid="_x0000_s1027" type="#_x0000_t202" style="position:absolute;margin-left:0;margin-top:0;width:461.85pt;height:197.9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6B7B6BE" w14:textId="77777777" w:rsidR="00FC1476" w:rsidRDefault="00FC1476" w:rsidP="00FC147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Pr="00FC1476">
        <w:rPr>
          <w:rStyle w:val="Heading2Char"/>
          <w:b/>
          <w:bCs/>
          <w:color w:val="auto"/>
        </w:rPr>
        <w:t xml:space="preserve">¿Qué significa esto? </w:t>
      </w:r>
    </w:p>
    <w:p w14:paraId="3FCCCC66" w14:textId="7D3B7906" w:rsidR="00FC1476" w:rsidRPr="00FC1476" w:rsidRDefault="00FC1476" w:rsidP="00A02982">
      <w:pPr>
        <w:pStyle w:val="NumberedList"/>
        <w:numPr>
          <w:ilvl w:val="0"/>
          <w:numId w:val="8"/>
        </w:numPr>
        <w:spacing w:after="60"/>
        <w:rPr>
          <w:color w:val="auto"/>
          <w:sz w:val="22"/>
          <w:szCs w:val="22"/>
        </w:rPr>
      </w:pPr>
      <w:r w:rsidRPr="00FC1476">
        <w:rPr>
          <w:b w:val="0"/>
          <w:bCs w:val="0"/>
          <w:color w:val="auto"/>
          <w:sz w:val="22"/>
          <w:szCs w:val="22"/>
          <w:lang w:val="pt-BR"/>
        </w:rPr>
        <w:t>Ha quedado desempleado como resultado directo de un desastre mayor</w:t>
      </w:r>
    </w:p>
    <w:p w14:paraId="61BE0427" w14:textId="77777777" w:rsidR="00FC1476" w:rsidRPr="00FC1476" w:rsidRDefault="00FC1476" w:rsidP="00FC1476">
      <w:pPr>
        <w:pStyle w:val="NumberedList"/>
        <w:numPr>
          <w:ilvl w:val="0"/>
          <w:numId w:val="0"/>
        </w:numPr>
        <w:spacing w:after="60"/>
        <w:ind w:left="360" w:hanging="360"/>
        <w:rPr>
          <w:color w:val="auto"/>
          <w:sz w:val="22"/>
          <w:szCs w:val="22"/>
        </w:rPr>
      </w:pPr>
    </w:p>
    <w:p w14:paraId="3F9DFD3D" w14:textId="77777777" w:rsidR="005B0054" w:rsidRPr="005B0054" w:rsidRDefault="005B0054" w:rsidP="005B0054">
      <w:pPr>
        <w:pStyle w:val="Heading2"/>
      </w:pPr>
      <w:r w:rsidRPr="005B0054">
        <w:t>Ústed califica para asistencia de deseempleo por desastre si:</w:t>
      </w:r>
    </w:p>
    <w:p w14:paraId="2B08F1CA" w14:textId="77777777" w:rsidR="005B0054" w:rsidRPr="00FC1476" w:rsidRDefault="005B0054" w:rsidP="005B0054">
      <w:pPr>
        <w:pStyle w:val="ListParagraph"/>
        <w:numPr>
          <w:ilvl w:val="0"/>
          <w:numId w:val="8"/>
        </w:numPr>
        <w:spacing w:after="60"/>
        <w:rPr>
          <w:color w:val="auto"/>
          <w:lang w:val="pt-BR"/>
        </w:rPr>
      </w:pPr>
      <w:r w:rsidRPr="00FC1476">
        <w:rPr>
          <w:color w:val="auto"/>
          <w:lang w:val="pt-BR"/>
        </w:rPr>
        <w:t>Perdi</w:t>
      </w:r>
      <w:r w:rsidRPr="00FC1476">
        <w:rPr>
          <w:color w:val="auto"/>
        </w:rPr>
        <w:t>ó</w:t>
      </w:r>
      <w:r w:rsidRPr="00FC1476">
        <w:rPr>
          <w:color w:val="auto"/>
          <w:lang w:val="pt-BR"/>
        </w:rPr>
        <w:t xml:space="preserve"> su trabajo debido al desastre</w:t>
      </w:r>
    </w:p>
    <w:p w14:paraId="1130AA0D" w14:textId="77777777" w:rsidR="005B0054" w:rsidRPr="00FC1476" w:rsidRDefault="005B0054" w:rsidP="005B0054">
      <w:pPr>
        <w:pStyle w:val="ListParagraph"/>
        <w:numPr>
          <w:ilvl w:val="0"/>
          <w:numId w:val="8"/>
        </w:numPr>
        <w:spacing w:after="60"/>
        <w:rPr>
          <w:color w:val="auto"/>
          <w:lang w:val="pt-BR"/>
        </w:rPr>
      </w:pPr>
      <w:r w:rsidRPr="00FC1476">
        <w:rPr>
          <w:color w:val="auto"/>
          <w:lang w:val="pt-BR"/>
        </w:rPr>
        <w:t>Vive o trabaja en un área de desastre</w:t>
      </w:r>
    </w:p>
    <w:p w14:paraId="12F87C22" w14:textId="77777777" w:rsidR="005B0054" w:rsidRPr="00FC1476" w:rsidRDefault="005B0054" w:rsidP="005B0054">
      <w:pPr>
        <w:pStyle w:val="ListParagraph"/>
        <w:numPr>
          <w:ilvl w:val="0"/>
          <w:numId w:val="8"/>
        </w:numPr>
        <w:spacing w:after="60"/>
        <w:rPr>
          <w:color w:val="auto"/>
          <w:lang w:val="pt-BR"/>
        </w:rPr>
      </w:pPr>
      <w:r w:rsidRPr="00FC1476">
        <w:rPr>
          <w:color w:val="auto"/>
          <w:lang w:val="pt-BR"/>
        </w:rPr>
        <w:t>Su lugar de trabajo fue dañado o cerrado</w:t>
      </w:r>
    </w:p>
    <w:p w14:paraId="61BEDBCC" w14:textId="77777777" w:rsidR="005B0054" w:rsidRPr="00A02982" w:rsidRDefault="005B0054" w:rsidP="005B0054">
      <w:pPr>
        <w:pStyle w:val="ListParagraph"/>
        <w:numPr>
          <w:ilvl w:val="0"/>
          <w:numId w:val="8"/>
        </w:numPr>
        <w:spacing w:after="60"/>
        <w:rPr>
          <w:lang w:val="pt-BR"/>
        </w:rPr>
      </w:pPr>
      <w:r w:rsidRPr="00FC1476">
        <w:rPr>
          <w:color w:val="auto"/>
          <w:lang w:val="pt-BR"/>
        </w:rPr>
        <w:t xml:space="preserve">Estaba programado para </w:t>
      </w:r>
      <w:r w:rsidRPr="00A02982">
        <w:rPr>
          <w:lang w:val="pt-BR"/>
        </w:rPr>
        <w:t>comenzar a trabajar pero el trabajo ya no existe</w:t>
      </w:r>
    </w:p>
    <w:p w14:paraId="72030AD5" w14:textId="77777777" w:rsidR="005B0054" w:rsidRPr="00A02982" w:rsidRDefault="005B0054" w:rsidP="005B0054">
      <w:pPr>
        <w:pStyle w:val="ListParagraph"/>
        <w:numPr>
          <w:ilvl w:val="0"/>
          <w:numId w:val="8"/>
        </w:numPr>
        <w:spacing w:after="60"/>
        <w:rPr>
          <w:lang w:val="pt-BR"/>
        </w:rPr>
      </w:pPr>
      <w:r w:rsidRPr="00A02982">
        <w:rPr>
          <w:lang w:val="pt-BR"/>
        </w:rPr>
        <w:t>No puede trabajar debido a una lesión sufrida por un desastre</w:t>
      </w:r>
    </w:p>
    <w:p w14:paraId="0699AA9A" w14:textId="77777777" w:rsidR="004176E2" w:rsidRPr="00FC1476" w:rsidRDefault="004176E2" w:rsidP="00521E9E">
      <w:pPr>
        <w:spacing w:after="60"/>
        <w:rPr>
          <w:color w:val="auto"/>
          <w:lang w:val="pt-BR"/>
        </w:rPr>
      </w:pPr>
    </w:p>
    <w:p w14:paraId="50328620" w14:textId="23E4A292" w:rsidR="004176E2" w:rsidRPr="00FC1476" w:rsidRDefault="004176E2" w:rsidP="00A02982">
      <w:pPr>
        <w:pStyle w:val="Heading2"/>
        <w:rPr>
          <w:color w:val="auto"/>
        </w:rPr>
      </w:pPr>
      <w:r w:rsidRPr="00FC1476">
        <w:rPr>
          <w:color w:val="auto"/>
        </w:rPr>
        <w:t xml:space="preserve">¿Cómo se </w:t>
      </w:r>
      <w:r w:rsidR="00FC1476" w:rsidRPr="00FC1476">
        <w:rPr>
          <w:color w:val="auto"/>
        </w:rPr>
        <w:t>aplicá</w:t>
      </w:r>
      <w:r w:rsidRPr="00FC1476">
        <w:rPr>
          <w:color w:val="auto"/>
        </w:rPr>
        <w:t>?</w:t>
      </w:r>
    </w:p>
    <w:p w14:paraId="01B031BD" w14:textId="77777777" w:rsidR="003E2FA1" w:rsidRPr="00EF1E11" w:rsidRDefault="003E2FA1" w:rsidP="00521E9E">
      <w:pPr>
        <w:pStyle w:val="ListParagraph"/>
        <w:numPr>
          <w:ilvl w:val="0"/>
          <w:numId w:val="5"/>
        </w:numPr>
        <w:spacing w:after="60"/>
        <w:rPr>
          <w:highlight w:val="cyan"/>
        </w:rPr>
      </w:pPr>
      <w:r w:rsidRPr="00EF1E11">
        <w:rPr>
          <w:highlight w:val="cyan"/>
        </w:rPr>
        <w:t xml:space="preserve">Fill in </w:t>
      </w:r>
      <w:r>
        <w:rPr>
          <w:highlight w:val="cyan"/>
        </w:rPr>
        <w:t>with your state-specific information</w:t>
      </w:r>
      <w:r w:rsidRPr="00EF1E11">
        <w:rPr>
          <w:highlight w:val="cyan"/>
        </w:rPr>
        <w:t>.</w:t>
      </w:r>
    </w:p>
    <w:p w14:paraId="4C70FB7B" w14:textId="77777777" w:rsidR="004176E2" w:rsidRPr="00AB479F" w:rsidRDefault="004176E2" w:rsidP="00521E9E">
      <w:pPr>
        <w:spacing w:after="60"/>
      </w:pPr>
    </w:p>
    <w:p w14:paraId="256C81CA" w14:textId="77777777" w:rsidR="004176E2" w:rsidRPr="004176E2" w:rsidRDefault="004176E2" w:rsidP="00A02982">
      <w:pPr>
        <w:pStyle w:val="Heading2"/>
      </w:pPr>
      <w:r w:rsidRPr="004176E2">
        <w:t>¿Que sigue?</w:t>
      </w:r>
    </w:p>
    <w:p w14:paraId="07270E78" w14:textId="77777777" w:rsidR="003E2FA1" w:rsidRPr="00EF1E11" w:rsidRDefault="003E2FA1" w:rsidP="00521E9E">
      <w:pPr>
        <w:pStyle w:val="ListParagraph"/>
        <w:numPr>
          <w:ilvl w:val="0"/>
          <w:numId w:val="5"/>
        </w:numPr>
        <w:spacing w:after="60"/>
        <w:rPr>
          <w:highlight w:val="cyan"/>
        </w:rPr>
      </w:pPr>
      <w:r w:rsidRPr="00EF1E11">
        <w:rPr>
          <w:highlight w:val="cyan"/>
        </w:rPr>
        <w:t xml:space="preserve">Fill in </w:t>
      </w:r>
      <w:r>
        <w:rPr>
          <w:highlight w:val="cyan"/>
        </w:rPr>
        <w:t>with your state-specific information</w:t>
      </w:r>
      <w:r w:rsidRPr="00EF1E11">
        <w:rPr>
          <w:highlight w:val="cyan"/>
        </w:rPr>
        <w:t>.</w:t>
      </w:r>
    </w:p>
    <w:p w14:paraId="1AE4FE1C" w14:textId="77777777" w:rsidR="004176E2" w:rsidRPr="00AB479F" w:rsidRDefault="004176E2" w:rsidP="00521E9E">
      <w:pPr>
        <w:spacing w:after="60"/>
      </w:pPr>
    </w:p>
    <w:p w14:paraId="5DF52CFF" w14:textId="77777777" w:rsidR="004176E2" w:rsidRPr="00A02982" w:rsidRDefault="004176E2" w:rsidP="00A02982">
      <w:pPr>
        <w:pStyle w:val="Heading2"/>
      </w:pPr>
      <w:r w:rsidRPr="00A02982">
        <w:t>Ejemplos de prueba de empleo:</w:t>
      </w:r>
    </w:p>
    <w:p w14:paraId="6931C992" w14:textId="77777777" w:rsidR="003E2FA1" w:rsidRPr="00EF1E11" w:rsidRDefault="003E2FA1" w:rsidP="00521E9E">
      <w:pPr>
        <w:pStyle w:val="ListParagraph"/>
        <w:numPr>
          <w:ilvl w:val="0"/>
          <w:numId w:val="5"/>
        </w:numPr>
        <w:spacing w:after="60"/>
        <w:rPr>
          <w:highlight w:val="cyan"/>
        </w:rPr>
      </w:pPr>
      <w:r w:rsidRPr="00EF1E11">
        <w:rPr>
          <w:highlight w:val="cyan"/>
        </w:rPr>
        <w:t xml:space="preserve">Fill in </w:t>
      </w:r>
      <w:r>
        <w:rPr>
          <w:highlight w:val="cyan"/>
        </w:rPr>
        <w:t>with your state-specific information</w:t>
      </w:r>
      <w:r w:rsidRPr="00EF1E11">
        <w:rPr>
          <w:highlight w:val="cyan"/>
        </w:rPr>
        <w:t>.</w:t>
      </w:r>
    </w:p>
    <w:p w14:paraId="2C5AD23E" w14:textId="77777777" w:rsidR="004176E2" w:rsidRPr="00AB479F" w:rsidRDefault="004176E2" w:rsidP="00521E9E">
      <w:pPr>
        <w:spacing w:after="60"/>
      </w:pPr>
    </w:p>
    <w:p w14:paraId="3340697E" w14:textId="77777777" w:rsidR="004176E2" w:rsidRPr="00A02982" w:rsidRDefault="004176E2" w:rsidP="00A02982">
      <w:pPr>
        <w:pStyle w:val="Heading2"/>
      </w:pPr>
      <w:r w:rsidRPr="00A02982">
        <w:t>¿Cómo se solicitan los pagos?</w:t>
      </w:r>
    </w:p>
    <w:p w14:paraId="286657C6" w14:textId="518533C9" w:rsidR="001D16EA" w:rsidRDefault="003E2FA1" w:rsidP="00521E9E">
      <w:pPr>
        <w:pStyle w:val="ListParagraph"/>
        <w:numPr>
          <w:ilvl w:val="0"/>
          <w:numId w:val="5"/>
        </w:numPr>
        <w:spacing w:after="60"/>
        <w:rPr>
          <w:highlight w:val="cyan"/>
        </w:rPr>
      </w:pPr>
      <w:r w:rsidRPr="00EF1E11">
        <w:rPr>
          <w:highlight w:val="cyan"/>
        </w:rPr>
        <w:t xml:space="preserve">Fill in </w:t>
      </w:r>
      <w:r>
        <w:rPr>
          <w:highlight w:val="cyan"/>
        </w:rPr>
        <w:t>with your state-specific information</w:t>
      </w:r>
      <w:r w:rsidRPr="00EF1E11">
        <w:rPr>
          <w:highlight w:val="cyan"/>
        </w:rPr>
        <w:t>.</w:t>
      </w:r>
    </w:p>
    <w:p w14:paraId="7E20851A" w14:textId="77777777" w:rsidR="003E2FA1" w:rsidRPr="003E2FA1" w:rsidRDefault="003E2FA1" w:rsidP="00521E9E">
      <w:pPr>
        <w:pStyle w:val="ListParagraph"/>
        <w:spacing w:after="60"/>
        <w:rPr>
          <w:highlight w:val="cyan"/>
        </w:rPr>
      </w:pPr>
    </w:p>
    <w:p w14:paraId="392035DC" w14:textId="77777777" w:rsidR="0018702F" w:rsidRPr="002E184B" w:rsidRDefault="0018702F" w:rsidP="00521E9E">
      <w:pPr>
        <w:spacing w:after="60"/>
      </w:pPr>
    </w:p>
    <w:p w14:paraId="79420FD5" w14:textId="623BA1BA" w:rsidR="001D16EA" w:rsidRPr="002E184B" w:rsidRDefault="001D16EA" w:rsidP="00A02982">
      <w:pPr>
        <w:pStyle w:val="Heading2"/>
      </w:pPr>
      <w:r w:rsidRPr="00DC3BB2">
        <w:rPr>
          <w:highlight w:val="cyan"/>
        </w:rPr>
        <w:t>Placeholder for</w:t>
      </w:r>
      <w:r w:rsidR="000A5C3D">
        <w:rPr>
          <w:highlight w:val="cyan"/>
        </w:rPr>
        <w:t xml:space="preserve"> organization</w:t>
      </w:r>
      <w:r w:rsidRPr="00DC3BB2">
        <w:rPr>
          <w:highlight w:val="cyan"/>
        </w:rPr>
        <w:t xml:space="preserve"> contact info – phone number – </w:t>
      </w:r>
      <w:hyperlink r:id="rId11" w:history="1">
        <w:r w:rsidRPr="00DC3BB2">
          <w:rPr>
            <w:rStyle w:val="Hyperlink"/>
            <w:b w:val="0"/>
            <w:bCs w:val="0"/>
            <w:highlight w:val="cyan"/>
          </w:rPr>
          <w:t>website</w:t>
        </w:r>
      </w:hyperlink>
    </w:p>
    <w:sectPr w:rsidR="001D16EA" w:rsidRPr="002E184B" w:rsidSect="005B0054">
      <w:footerReference w:type="default" r:id="rId12"/>
      <w:pgSz w:w="12240" w:h="15840"/>
      <w:pgMar w:top="1080" w:right="1080" w:bottom="19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C77C" w14:textId="77777777" w:rsidR="00203BFE" w:rsidRDefault="00203BFE" w:rsidP="00B51145">
      <w:r>
        <w:separator/>
      </w:r>
    </w:p>
  </w:endnote>
  <w:endnote w:type="continuationSeparator" w:id="0">
    <w:p w14:paraId="74545EFE" w14:textId="77777777" w:rsidR="00203BFE" w:rsidRDefault="00203BFE" w:rsidP="00B5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429C" w14:textId="139D3217" w:rsidR="008B7A08" w:rsidRDefault="007F4222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95F5F1" wp14:editId="79322FE3">
          <wp:simplePos x="0" y="0"/>
          <wp:positionH relativeFrom="margin">
            <wp:posOffset>-349885</wp:posOffset>
          </wp:positionH>
          <wp:positionV relativeFrom="margin">
            <wp:posOffset>8322945</wp:posOffset>
          </wp:positionV>
          <wp:extent cx="7048500" cy="69084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690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5138" w14:textId="77777777" w:rsidR="00203BFE" w:rsidRDefault="00203BFE" w:rsidP="00B51145">
      <w:r>
        <w:separator/>
      </w:r>
    </w:p>
  </w:footnote>
  <w:footnote w:type="continuationSeparator" w:id="0">
    <w:p w14:paraId="7B7D941D" w14:textId="77777777" w:rsidR="00203BFE" w:rsidRDefault="00203BFE" w:rsidP="00B5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C2A"/>
    <w:multiLevelType w:val="hybridMultilevel"/>
    <w:tmpl w:val="5CB854CA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767DB"/>
    <w:multiLevelType w:val="hybridMultilevel"/>
    <w:tmpl w:val="B9687B9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6217D"/>
    <w:multiLevelType w:val="hybridMultilevel"/>
    <w:tmpl w:val="C380792A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52DCC"/>
    <w:multiLevelType w:val="multilevel"/>
    <w:tmpl w:val="44026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72283"/>
    <w:multiLevelType w:val="hybridMultilevel"/>
    <w:tmpl w:val="FDCAF2A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0463C"/>
    <w:multiLevelType w:val="hybridMultilevel"/>
    <w:tmpl w:val="1A4E693A"/>
    <w:lvl w:ilvl="0" w:tplc="307EAEC0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32E92"/>
    <w:multiLevelType w:val="hybridMultilevel"/>
    <w:tmpl w:val="0FCA0842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B2F1D"/>
    <w:multiLevelType w:val="multilevel"/>
    <w:tmpl w:val="55F873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F3DD2"/>
    <w:multiLevelType w:val="hybridMultilevel"/>
    <w:tmpl w:val="0A48ACD4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3tTAyNQcCUwsTEyUdpeDU4uLM/DyQAsNaAA8I2/YsAAAA"/>
  </w:docVars>
  <w:rsids>
    <w:rsidRoot w:val="007333D1"/>
    <w:rsid w:val="000406F8"/>
    <w:rsid w:val="000520A2"/>
    <w:rsid w:val="00054F7A"/>
    <w:rsid w:val="00064044"/>
    <w:rsid w:val="0009040E"/>
    <w:rsid w:val="000A5C3D"/>
    <w:rsid w:val="000C3F6E"/>
    <w:rsid w:val="001354D9"/>
    <w:rsid w:val="001357FD"/>
    <w:rsid w:val="00161BA9"/>
    <w:rsid w:val="00181822"/>
    <w:rsid w:val="0018702F"/>
    <w:rsid w:val="001D16EA"/>
    <w:rsid w:val="001F316E"/>
    <w:rsid w:val="00203BFE"/>
    <w:rsid w:val="00204B1D"/>
    <w:rsid w:val="00213777"/>
    <w:rsid w:val="002618A7"/>
    <w:rsid w:val="0026736A"/>
    <w:rsid w:val="002717CC"/>
    <w:rsid w:val="00291F03"/>
    <w:rsid w:val="002972F9"/>
    <w:rsid w:val="002E184B"/>
    <w:rsid w:val="002E51FC"/>
    <w:rsid w:val="003830B3"/>
    <w:rsid w:val="00385289"/>
    <w:rsid w:val="003E2FA1"/>
    <w:rsid w:val="003F7CE7"/>
    <w:rsid w:val="004176E2"/>
    <w:rsid w:val="00427479"/>
    <w:rsid w:val="004655DA"/>
    <w:rsid w:val="004D4AB3"/>
    <w:rsid w:val="00521E9E"/>
    <w:rsid w:val="005332EC"/>
    <w:rsid w:val="00553023"/>
    <w:rsid w:val="005A5913"/>
    <w:rsid w:val="005B0054"/>
    <w:rsid w:val="005E029E"/>
    <w:rsid w:val="005F0ABC"/>
    <w:rsid w:val="00625BF2"/>
    <w:rsid w:val="00642F49"/>
    <w:rsid w:val="00650E8F"/>
    <w:rsid w:val="006558F0"/>
    <w:rsid w:val="006610A7"/>
    <w:rsid w:val="00666A8D"/>
    <w:rsid w:val="00691AF3"/>
    <w:rsid w:val="006B7E19"/>
    <w:rsid w:val="007235E8"/>
    <w:rsid w:val="007333D1"/>
    <w:rsid w:val="00741034"/>
    <w:rsid w:val="00770331"/>
    <w:rsid w:val="007A0BCD"/>
    <w:rsid w:val="007F4222"/>
    <w:rsid w:val="008311A0"/>
    <w:rsid w:val="008B7A08"/>
    <w:rsid w:val="008C1BCD"/>
    <w:rsid w:val="008D5303"/>
    <w:rsid w:val="009D6EC0"/>
    <w:rsid w:val="00A02982"/>
    <w:rsid w:val="00A270D1"/>
    <w:rsid w:val="00AB479F"/>
    <w:rsid w:val="00B51145"/>
    <w:rsid w:val="00BB6612"/>
    <w:rsid w:val="00C17214"/>
    <w:rsid w:val="00C2322B"/>
    <w:rsid w:val="00C46284"/>
    <w:rsid w:val="00C51C8E"/>
    <w:rsid w:val="00D567D0"/>
    <w:rsid w:val="00D649DA"/>
    <w:rsid w:val="00D7714C"/>
    <w:rsid w:val="00DC3BB2"/>
    <w:rsid w:val="00DF2755"/>
    <w:rsid w:val="00DF4774"/>
    <w:rsid w:val="00E24777"/>
    <w:rsid w:val="00E24D1E"/>
    <w:rsid w:val="00E35E58"/>
    <w:rsid w:val="00E751A5"/>
    <w:rsid w:val="00E822F2"/>
    <w:rsid w:val="00E926AA"/>
    <w:rsid w:val="00EC4061"/>
    <w:rsid w:val="00EE71BD"/>
    <w:rsid w:val="00F46265"/>
    <w:rsid w:val="00F64610"/>
    <w:rsid w:val="00F81851"/>
    <w:rsid w:val="00FA5153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C93D0"/>
  <w15:chartTrackingRefBased/>
  <w15:docId w15:val="{40D86034-82EE-C748-9C17-408A9B61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F2"/>
    <w:pPr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A02982"/>
    <w:pPr>
      <w:spacing w:line="360" w:lineRule="auto"/>
      <w:outlineLvl w:val="0"/>
    </w:pPr>
    <w:rPr>
      <w:rFonts w:ascii="Georgia" w:hAnsi="Georgia" w:cs="Arial"/>
      <w:b/>
      <w:bCs/>
      <w:color w:val="302F83"/>
      <w:sz w:val="50"/>
      <w:szCs w:val="50"/>
      <w:lang w:val="pt-BR"/>
    </w:rPr>
  </w:style>
  <w:style w:type="paragraph" w:styleId="Heading2">
    <w:name w:val="heading 2"/>
    <w:basedOn w:val="NumberedList"/>
    <w:next w:val="Normal"/>
    <w:link w:val="Heading2Char"/>
    <w:uiPriority w:val="9"/>
    <w:unhideWhenUsed/>
    <w:qFormat/>
    <w:rsid w:val="00A02982"/>
    <w:pPr>
      <w:numPr>
        <w:numId w:val="0"/>
      </w:numPr>
      <w:spacing w:after="60"/>
      <w:outlineLvl w:val="1"/>
    </w:pPr>
    <w:rPr>
      <w:lang w:val="pt-BR"/>
    </w:rPr>
  </w:style>
  <w:style w:type="paragraph" w:styleId="Heading3">
    <w:name w:val="heading 3"/>
    <w:basedOn w:val="BasicParagraph"/>
    <w:next w:val="Normal"/>
    <w:link w:val="Heading3Char"/>
    <w:uiPriority w:val="9"/>
    <w:unhideWhenUsed/>
    <w:qFormat/>
    <w:rsid w:val="004D4AB3"/>
    <w:pPr>
      <w:spacing w:before="180" w:line="360" w:lineRule="auto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D1"/>
  </w:style>
  <w:style w:type="paragraph" w:styleId="Footer">
    <w:name w:val="footer"/>
    <w:basedOn w:val="Normal"/>
    <w:link w:val="Foot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D1"/>
  </w:style>
  <w:style w:type="paragraph" w:customStyle="1" w:styleId="BasicParagraph">
    <w:name w:val="[Basic Paragraph]"/>
    <w:basedOn w:val="Normal"/>
    <w:uiPriority w:val="99"/>
    <w:rsid w:val="00770331"/>
    <w:rPr>
      <w:rFonts w:ascii="MinionPro-Regular" w:hAnsi="MinionPro-Regular" w:cs="MinionPro-Regular"/>
    </w:rPr>
  </w:style>
  <w:style w:type="character" w:customStyle="1" w:styleId="Heading1Char">
    <w:name w:val="Heading 1 Char"/>
    <w:basedOn w:val="DefaultParagraphFont"/>
    <w:link w:val="Heading1"/>
    <w:uiPriority w:val="9"/>
    <w:rsid w:val="00A02982"/>
    <w:rPr>
      <w:rFonts w:ascii="Georgia" w:hAnsi="Georgia" w:cs="Arial"/>
      <w:b/>
      <w:bCs/>
      <w:color w:val="302F83"/>
      <w:sz w:val="50"/>
      <w:szCs w:val="50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A02982"/>
    <w:rPr>
      <w:rFonts w:ascii="Arial" w:hAnsi="Arial" w:cs="Arial"/>
      <w:b/>
      <w:bCs/>
      <w:color w:val="000000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rsid w:val="004D4AB3"/>
    <w:rPr>
      <w:rFonts w:ascii="Arial" w:hAnsi="Arial" w:cs="Arial"/>
      <w:b/>
      <w:bCs/>
      <w:color w:val="000000"/>
      <w:sz w:val="22"/>
      <w:szCs w:val="22"/>
    </w:rPr>
  </w:style>
  <w:style w:type="paragraph" w:styleId="Title">
    <w:name w:val="Title"/>
    <w:aliases w:val="Bullets"/>
    <w:basedOn w:val="BasicParagraph"/>
    <w:next w:val="Normal"/>
    <w:link w:val="TitleChar"/>
    <w:uiPriority w:val="10"/>
    <w:qFormat/>
    <w:rsid w:val="00E822F2"/>
    <w:pPr>
      <w:spacing w:after="60"/>
    </w:pPr>
    <w:rPr>
      <w:rFonts w:ascii="Arial" w:hAnsi="Arial" w:cs="Arial"/>
    </w:rPr>
  </w:style>
  <w:style w:type="character" w:customStyle="1" w:styleId="TitleChar">
    <w:name w:val="Title Char"/>
    <w:aliases w:val="Bullets Char"/>
    <w:basedOn w:val="DefaultParagraphFont"/>
    <w:link w:val="Title"/>
    <w:uiPriority w:val="10"/>
    <w:rsid w:val="00E822F2"/>
    <w:rPr>
      <w:rFonts w:ascii="Arial" w:hAnsi="Arial" w:cs="Arial"/>
      <w:color w:val="000000"/>
      <w:sz w:val="22"/>
      <w:szCs w:val="22"/>
    </w:rPr>
  </w:style>
  <w:style w:type="paragraph" w:customStyle="1" w:styleId="NumberedList">
    <w:name w:val="Numbered List"/>
    <w:basedOn w:val="Subtitle"/>
    <w:uiPriority w:val="99"/>
    <w:rsid w:val="00E822F2"/>
    <w:pPr>
      <w:spacing w:before="120"/>
      <w:ind w:left="360"/>
    </w:pPr>
    <w:rPr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22B"/>
    <w:pPr>
      <w:numPr>
        <w:numId w:val="2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C2322B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5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62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184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B479F"/>
    <w:pPr>
      <w:widowControl w:val="0"/>
      <w:adjustRightInd/>
      <w:spacing w:before="54" w:after="0" w:line="240" w:lineRule="auto"/>
      <w:textAlignment w:val="auto"/>
    </w:pPr>
    <w:rPr>
      <w:rFonts w:eastAsia="Arial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479F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90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0E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0E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lonestarlegal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F129F8-5117-4C66-B4CF-4E6B0868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Fox</dc:creator>
  <cp:keywords/>
  <dc:description/>
  <cp:lastModifiedBy>Shrushti Kothari</cp:lastModifiedBy>
  <cp:revision>3</cp:revision>
  <dcterms:created xsi:type="dcterms:W3CDTF">2021-08-06T21:24:00Z</dcterms:created>
  <dcterms:modified xsi:type="dcterms:W3CDTF">2021-08-06T21:35:00Z</dcterms:modified>
</cp:coreProperties>
</file>