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F919" w14:textId="72A4AD1A" w:rsidR="001D16EA" w:rsidRDefault="001D16EA" w:rsidP="004D2A0D">
      <w:pPr>
        <w:pStyle w:val="Heading1"/>
      </w:pPr>
      <w:r>
        <w:rPr>
          <w:noProof/>
        </w:rPr>
        <w:drawing>
          <wp:inline distT="0" distB="0" distL="0" distR="0" wp14:anchorId="4EC33D42" wp14:editId="3311F9B3">
            <wp:extent cx="2222006" cy="643532"/>
            <wp:effectExtent l="0" t="0" r="635" b="4445"/>
            <wp:docPr id="10" name="Picture 10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C39A" w14:textId="47C5BCC0" w:rsidR="00997F05" w:rsidRPr="004D2A0D" w:rsidRDefault="00C35B93" w:rsidP="004D2A0D">
      <w:pPr>
        <w:pStyle w:val="Heading1"/>
        <w:rPr>
          <w:lang w:val="pt-BR"/>
        </w:rPr>
      </w:pPr>
      <w:r w:rsidRPr="004D2A0D">
        <w:rPr>
          <w:lang w:val="pt-BR"/>
        </w:rPr>
        <w:t xml:space="preserve">¿Que </w:t>
      </w:r>
      <w:r w:rsidR="00997F05" w:rsidRPr="004D2A0D">
        <w:rPr>
          <w:lang w:val="pt-BR"/>
        </w:rPr>
        <w:t>puede hacer FEMA por mi?</w:t>
      </w:r>
    </w:p>
    <w:p w14:paraId="3F62EE2F" w14:textId="77777777" w:rsidR="00C35B93" w:rsidRPr="004D2A0D" w:rsidRDefault="00C35B93" w:rsidP="004D2A0D">
      <w:pPr>
        <w:pStyle w:val="Heading2"/>
        <w:rPr>
          <w:lang w:val="pt-BR"/>
        </w:rPr>
      </w:pPr>
      <w:r w:rsidRPr="004D2A0D">
        <w:rPr>
          <w:lang w:val="pt-BR"/>
        </w:rPr>
        <w:t xml:space="preserve">¿Puede FEMA ayudarme con una vivienda temporal? </w:t>
      </w:r>
    </w:p>
    <w:p w14:paraId="3E321CBE" w14:textId="41D365E4" w:rsidR="00C35B93" w:rsidRPr="00457B61" w:rsidRDefault="00C35B93" w:rsidP="00C75A81">
      <w:pPr>
        <w:pStyle w:val="ListParagraph"/>
        <w:rPr>
          <w:lang w:val="es-PR"/>
        </w:rPr>
      </w:pPr>
      <w:r w:rsidRPr="00457B61">
        <w:rPr>
          <w:lang w:val="es-PR"/>
        </w:rPr>
        <w:t xml:space="preserve">Si. FEMA puede ayudarlo con su factura de hotel. En algunos casos, FEMA pagará la factura del hotel por usted. Puede consultar una lista de esos hoteles en </w:t>
      </w:r>
      <w:hyperlink r:id="rId9" w:history="1">
        <w:r w:rsidR="00242908" w:rsidRPr="00457B61">
          <w:rPr>
            <w:rStyle w:val="Hyperliked"/>
            <w:color w:val="000000"/>
            <w:u w:val="none"/>
            <w:lang w:val="es-PR"/>
          </w:rPr>
          <w:t>www.femaevachotels.com</w:t>
        </w:r>
      </w:hyperlink>
      <w:r w:rsidRPr="00457B61">
        <w:rPr>
          <w:lang w:val="es-PR"/>
        </w:rPr>
        <w:t>. Si su hotel no es un hotel participante, guarde la factura de su hotel para solicitar el reembolso de FEMA después de pagar.</w:t>
      </w:r>
    </w:p>
    <w:p w14:paraId="23856D08" w14:textId="77777777" w:rsidR="00C35B93" w:rsidRPr="004D2A0D" w:rsidRDefault="00C35B93" w:rsidP="00AF070D">
      <w:pPr>
        <w:spacing w:after="60"/>
        <w:rPr>
          <w:lang w:val="pt-BR"/>
        </w:rPr>
      </w:pPr>
    </w:p>
    <w:p w14:paraId="7FF26838" w14:textId="77777777" w:rsidR="00C35B93" w:rsidRPr="004D2A0D" w:rsidRDefault="00C35B93" w:rsidP="004D2A0D">
      <w:pPr>
        <w:pStyle w:val="Heading2"/>
        <w:rPr>
          <w:lang w:val="pt-BR"/>
        </w:rPr>
      </w:pPr>
      <w:r w:rsidRPr="004D2A0D">
        <w:rPr>
          <w:lang w:val="pt-BR"/>
        </w:rPr>
        <w:t>¿</w:t>
      </w:r>
      <w:r w:rsidRPr="00457B61">
        <w:rPr>
          <w:lang w:val="es-PR"/>
        </w:rPr>
        <w:t>Puede FEMA ayudarme con el alquiler</w:t>
      </w:r>
      <w:r w:rsidRPr="004D2A0D">
        <w:rPr>
          <w:lang w:val="pt-BR"/>
        </w:rPr>
        <w:t xml:space="preserve">? </w:t>
      </w:r>
    </w:p>
    <w:p w14:paraId="50B494BC" w14:textId="3DC9C0B3" w:rsidR="00C35B93" w:rsidRPr="00457B61" w:rsidRDefault="00C35B93" w:rsidP="00C75A81">
      <w:pPr>
        <w:pStyle w:val="ListParagraph"/>
        <w:rPr>
          <w:lang w:val="es-PR"/>
        </w:rPr>
      </w:pPr>
      <w:r w:rsidRPr="00457B61">
        <w:rPr>
          <w:lang w:val="es-PR"/>
        </w:rPr>
        <w:t>Si. FEMA puede ayudarlo con el alquiler en un nuevo lugar si su casa fue dañada por un desastre.</w:t>
      </w:r>
    </w:p>
    <w:p w14:paraId="3ABADF6B" w14:textId="77777777" w:rsidR="00C35B93" w:rsidRPr="004D2A0D" w:rsidRDefault="00C35B93" w:rsidP="00AF070D">
      <w:pPr>
        <w:spacing w:after="60"/>
        <w:rPr>
          <w:lang w:val="pt-BR"/>
        </w:rPr>
      </w:pPr>
    </w:p>
    <w:p w14:paraId="23ED8121" w14:textId="77777777" w:rsidR="00C35B93" w:rsidRPr="00457B61" w:rsidRDefault="00C35B93" w:rsidP="000E4788">
      <w:pPr>
        <w:pStyle w:val="Heading2"/>
        <w:rPr>
          <w:lang w:val="es-PR"/>
        </w:rPr>
      </w:pPr>
      <w:r w:rsidRPr="00457B61">
        <w:rPr>
          <w:lang w:val="es-PR"/>
        </w:rPr>
        <w:t xml:space="preserve">¿Puede FEMA ayudarme con el alquiler si alquilé mi casa dañada? </w:t>
      </w:r>
    </w:p>
    <w:p w14:paraId="2E19CDA9" w14:textId="64BC3942" w:rsidR="00C35B93" w:rsidRPr="00457B61" w:rsidRDefault="00C35B93" w:rsidP="000E4788">
      <w:pPr>
        <w:pStyle w:val="ListParagraph"/>
        <w:rPr>
          <w:lang w:val="es-PR"/>
        </w:rPr>
      </w:pPr>
      <w:r w:rsidRPr="00457B61">
        <w:rPr>
          <w:lang w:val="es-PR"/>
        </w:rPr>
        <w:t>Si. FEMA puede ayudarlo con al menos un mes de alquiler en un lugar nuevo.</w:t>
      </w:r>
    </w:p>
    <w:p w14:paraId="2EF3924E" w14:textId="77777777" w:rsidR="00C35B93" w:rsidRPr="004D2A0D" w:rsidRDefault="00C35B93" w:rsidP="00AF070D">
      <w:pPr>
        <w:spacing w:after="60"/>
        <w:rPr>
          <w:lang w:val="pt-BR"/>
        </w:rPr>
      </w:pPr>
    </w:p>
    <w:p w14:paraId="53EFCA77" w14:textId="77777777" w:rsidR="00C35B93" w:rsidRPr="004D2A0D" w:rsidRDefault="00C35B93" w:rsidP="004D2A0D">
      <w:pPr>
        <w:pStyle w:val="Heading2"/>
        <w:rPr>
          <w:lang w:val="pt-BR"/>
        </w:rPr>
      </w:pPr>
      <w:r w:rsidRPr="004D2A0D">
        <w:rPr>
          <w:lang w:val="pt-BR"/>
        </w:rPr>
        <w:t>¿</w:t>
      </w:r>
      <w:r w:rsidRPr="00457B61">
        <w:rPr>
          <w:lang w:val="es-PR"/>
        </w:rPr>
        <w:t>Puede FEMA ayudarme a reparar mi casa?</w:t>
      </w:r>
      <w:r w:rsidRPr="004D2A0D">
        <w:rPr>
          <w:lang w:val="pt-BR"/>
        </w:rPr>
        <w:t xml:space="preserve"> </w:t>
      </w:r>
    </w:p>
    <w:p w14:paraId="51407FDE" w14:textId="6401D583" w:rsidR="00C35B93" w:rsidRPr="00457B61" w:rsidRDefault="00C35B93" w:rsidP="000E4788">
      <w:pPr>
        <w:pStyle w:val="ListParagraph"/>
        <w:rPr>
          <w:lang w:val="es-PR"/>
        </w:rPr>
      </w:pPr>
      <w:r w:rsidRPr="00457B61">
        <w:rPr>
          <w:lang w:val="es-PR"/>
        </w:rPr>
        <w:t xml:space="preserve">Sí, si eres dueño de tu casa. FEMA puede proporcionar a los propietarios de viviendas una cantidad limitada de ayuda para que su residencia sea segura, sanitaria y funcional. Los propietarios de viviendas que tienen buen crédito y suficientes ingresos para pagar un préstamo también pueden obtener un préstamo respaldado por el gobierno para reparar completamente su vivienda. Es posible que </w:t>
      </w:r>
      <w:proofErr w:type="gramStart"/>
      <w:r w:rsidRPr="00457B61">
        <w:rPr>
          <w:lang w:val="es-PR"/>
        </w:rPr>
        <w:t xml:space="preserve">necesite </w:t>
      </w:r>
      <w:r w:rsidR="0057245C">
        <w:rPr>
          <w:lang w:val="es-PR"/>
        </w:rPr>
        <w:t xml:space="preserve"> establecer</w:t>
      </w:r>
      <w:proofErr w:type="gramEnd"/>
      <w:r w:rsidR="0057245C">
        <w:rPr>
          <w:lang w:val="es-PR"/>
        </w:rPr>
        <w:t xml:space="preserve"> la </w:t>
      </w:r>
      <w:proofErr w:type="spellStart"/>
      <w:r w:rsidR="0057245C">
        <w:rPr>
          <w:lang w:val="es-PR"/>
        </w:rPr>
        <w:t>titularidad</w:t>
      </w:r>
      <w:r w:rsidRPr="00457B61">
        <w:rPr>
          <w:lang w:val="es-PR"/>
        </w:rPr>
        <w:t>de</w:t>
      </w:r>
      <w:proofErr w:type="spellEnd"/>
      <w:r w:rsidRPr="00457B61">
        <w:rPr>
          <w:lang w:val="es-PR"/>
        </w:rPr>
        <w:t xml:space="preserve"> su propiedad si no tiene una escritura a su nombre para cuando se registre en FEMA.</w:t>
      </w:r>
    </w:p>
    <w:p w14:paraId="32765711" w14:textId="77777777" w:rsidR="00C35B93" w:rsidRPr="004D2A0D" w:rsidRDefault="00C35B93" w:rsidP="00AF070D">
      <w:pPr>
        <w:spacing w:after="60"/>
        <w:rPr>
          <w:lang w:val="pt-BR"/>
        </w:rPr>
      </w:pPr>
    </w:p>
    <w:p w14:paraId="200B45D3" w14:textId="77777777" w:rsidR="00C35B93" w:rsidRPr="00457B61" w:rsidRDefault="00C35B93" w:rsidP="000E4788">
      <w:pPr>
        <w:pStyle w:val="Heading2"/>
        <w:rPr>
          <w:lang w:val="es-PR"/>
        </w:rPr>
      </w:pPr>
      <w:r w:rsidRPr="00457B61">
        <w:rPr>
          <w:lang w:val="es-PR"/>
        </w:rPr>
        <w:t>¿Puede FEMA ayudarme a reemplazar mis pertenencias personales?</w:t>
      </w:r>
    </w:p>
    <w:p w14:paraId="00F704D7" w14:textId="6B8271D0" w:rsidR="00C35B93" w:rsidRPr="004D2A0D" w:rsidRDefault="00C35B93" w:rsidP="004D2A0D">
      <w:pPr>
        <w:pStyle w:val="ListParagraph"/>
        <w:rPr>
          <w:lang w:val="pt-BR"/>
        </w:rPr>
      </w:pPr>
      <w:r w:rsidRPr="004D2A0D">
        <w:rPr>
          <w:lang w:val="pt-BR"/>
        </w:rPr>
        <w:t>Si. FEMA puede darle dinero para reemplazar las pertenencias personales que fueron dañadas o destruidas durante el desastre. Las cosas que FEMA puede ayudarlo a reemplazar incluyen vehículos, muebles, electrodomésticos y otros bienes personales importantes.</w:t>
      </w:r>
    </w:p>
    <w:p w14:paraId="3CD50266" w14:textId="77777777" w:rsidR="00C35B93" w:rsidRPr="004D2A0D" w:rsidRDefault="00C35B93" w:rsidP="00AF070D">
      <w:pPr>
        <w:spacing w:after="60"/>
        <w:rPr>
          <w:b/>
          <w:bCs/>
          <w:lang w:val="pt-BR"/>
        </w:rPr>
      </w:pPr>
    </w:p>
    <w:p w14:paraId="04C96542" w14:textId="593762C5" w:rsidR="00C35B93" w:rsidRPr="004D2A0D" w:rsidRDefault="00C35B93" w:rsidP="004D2A0D">
      <w:pPr>
        <w:pStyle w:val="Heading2"/>
        <w:rPr>
          <w:lang w:val="pt-BR"/>
        </w:rPr>
      </w:pPr>
      <w:r w:rsidRPr="004D2A0D">
        <w:rPr>
          <w:lang w:val="pt-BR"/>
        </w:rPr>
        <w:t xml:space="preserve">¿Puede FEMA ayudarme con otros gastos causados por un desastre? </w:t>
      </w:r>
    </w:p>
    <w:p w14:paraId="41876571" w14:textId="5FD8372B" w:rsidR="00C35B93" w:rsidRPr="00457B61" w:rsidRDefault="00C35B93" w:rsidP="004D2A0D">
      <w:pPr>
        <w:pStyle w:val="ListParagraph"/>
        <w:rPr>
          <w:lang w:val="es-PR"/>
        </w:rPr>
      </w:pPr>
      <w:r w:rsidRPr="00457B61">
        <w:rPr>
          <w:lang w:val="es-PR"/>
        </w:rPr>
        <w:t xml:space="preserve">Si. FEMA puede ayudarlo con los gastos médicos, gastos dentales, gastos de funeral, gastos de transporte y otras necesidades graves causadas por el desastre. FEMA no cubrirá estos </w:t>
      </w:r>
      <w:r w:rsidRPr="00457B61">
        <w:rPr>
          <w:lang w:val="es-PR"/>
        </w:rPr>
        <w:lastRenderedPageBreak/>
        <w:t>gastos a menos que pueda demostrar que fueron causados por el desastre. Es posible que necesite que su médico le dé una nota que diga que sus gastos médicos o dentales fueron causados por el desastre. También es posible que deba proporcionar recibos por cualquier otro gasto causado por un desastre.</w:t>
      </w:r>
    </w:p>
    <w:p w14:paraId="024B6686" w14:textId="77777777" w:rsidR="00C35B93" w:rsidRPr="004D2A0D" w:rsidRDefault="00C35B93" w:rsidP="00AF070D">
      <w:pPr>
        <w:spacing w:after="60"/>
        <w:rPr>
          <w:lang w:val="pt-BR"/>
        </w:rPr>
      </w:pPr>
    </w:p>
    <w:p w14:paraId="02B68597" w14:textId="77777777" w:rsidR="00C35B93" w:rsidRPr="00457B61" w:rsidRDefault="00C35B93" w:rsidP="000E4788">
      <w:pPr>
        <w:pStyle w:val="Heading2"/>
        <w:rPr>
          <w:lang w:val="es-PR"/>
        </w:rPr>
      </w:pPr>
      <w:r w:rsidRPr="00457B61">
        <w:rPr>
          <w:lang w:val="es-PR"/>
        </w:rPr>
        <w:t xml:space="preserve">¿Puede FEMA ayudarme si tengo seguro? </w:t>
      </w:r>
    </w:p>
    <w:p w14:paraId="21A8E2F8" w14:textId="0098D881" w:rsidR="00C35B93" w:rsidRPr="00457B61" w:rsidRDefault="00C35B93" w:rsidP="000E4788">
      <w:pPr>
        <w:pStyle w:val="ListParagraph"/>
        <w:rPr>
          <w:lang w:val="es-PR"/>
        </w:rPr>
      </w:pPr>
      <w:r w:rsidRPr="00457B61">
        <w:rPr>
          <w:lang w:val="es-PR"/>
        </w:rPr>
        <w:t>Si. FEMA puede ayudarlo con necesidades que no están cubiertas por su seguro o darle dinero mientras espera el dinero del seguro. Es posible que deba entregar a FEMA una copia de su póliza de seguro. FEMA no cubrirá el deducible de su seguro. Deberá reembolsar a FEMA después de recibir el dinero de su seguro.</w:t>
      </w:r>
    </w:p>
    <w:p w14:paraId="67181817" w14:textId="77777777" w:rsidR="00C35B93" w:rsidRPr="004D2A0D" w:rsidRDefault="00C35B93" w:rsidP="00AF070D">
      <w:pPr>
        <w:spacing w:after="60"/>
        <w:rPr>
          <w:lang w:val="pt-BR"/>
        </w:rPr>
      </w:pPr>
    </w:p>
    <w:p w14:paraId="4400208F" w14:textId="77777777" w:rsidR="00C35B93" w:rsidRPr="004D2A0D" w:rsidRDefault="00C35B93" w:rsidP="004D2A0D">
      <w:pPr>
        <w:pStyle w:val="Heading2"/>
        <w:rPr>
          <w:lang w:val="pt-BR"/>
        </w:rPr>
      </w:pPr>
      <w:r w:rsidRPr="004D2A0D">
        <w:rPr>
          <w:lang w:val="pt-BR"/>
        </w:rPr>
        <w:t>¿</w:t>
      </w:r>
      <w:r w:rsidRPr="00457B61">
        <w:rPr>
          <w:lang w:val="es-PR"/>
        </w:rPr>
        <w:t>Cómo le pido a FEMA que me ayude?</w:t>
      </w:r>
      <w:r w:rsidRPr="004D2A0D">
        <w:rPr>
          <w:lang w:val="pt-BR"/>
        </w:rPr>
        <w:t xml:space="preserve"> </w:t>
      </w:r>
    </w:p>
    <w:p w14:paraId="002CB55B" w14:textId="547B5745" w:rsidR="00C35B93" w:rsidRPr="00457B61" w:rsidRDefault="00C35B93" w:rsidP="004D2A0D">
      <w:pPr>
        <w:pStyle w:val="ListParagraph"/>
        <w:rPr>
          <w:lang w:val="es-PR"/>
        </w:rPr>
      </w:pPr>
      <w:r w:rsidRPr="00457B61">
        <w:rPr>
          <w:lang w:val="es-PR"/>
        </w:rPr>
        <w:t xml:space="preserve">Llame o ingrese en línea al: 1-800-621-FEMA (3362) o </w:t>
      </w:r>
      <w:hyperlink r:id="rId10" w:history="1">
        <w:r w:rsidR="00AA5678" w:rsidRPr="00457B61">
          <w:rPr>
            <w:rStyle w:val="Hyperlink"/>
            <w:color w:val="000000"/>
            <w:u w:val="none"/>
            <w:lang w:val="es-PR"/>
          </w:rPr>
          <w:t>http://www.fema.gov/</w:t>
        </w:r>
      </w:hyperlink>
    </w:p>
    <w:p w14:paraId="601DA7ED" w14:textId="77777777" w:rsidR="00C35B93" w:rsidRPr="004D2A0D" w:rsidRDefault="00C35B93" w:rsidP="00AF070D">
      <w:pPr>
        <w:spacing w:after="60"/>
        <w:rPr>
          <w:lang w:val="pt-BR"/>
        </w:rPr>
      </w:pPr>
    </w:p>
    <w:p w14:paraId="4E3615E3" w14:textId="38236696" w:rsidR="00C35B93" w:rsidRPr="000E4788" w:rsidRDefault="00C35B93" w:rsidP="000E4788">
      <w:pPr>
        <w:pStyle w:val="Heading2"/>
      </w:pPr>
      <w:proofErr w:type="spellStart"/>
      <w:r w:rsidRPr="000E4788">
        <w:t>Importante</w:t>
      </w:r>
      <w:proofErr w:type="spellEnd"/>
      <w:r w:rsidRPr="000E4788">
        <w:t>:</w:t>
      </w:r>
    </w:p>
    <w:p w14:paraId="0BF2774B" w14:textId="04CDF093" w:rsidR="00C35B93" w:rsidRPr="00457B61" w:rsidRDefault="00C35B93" w:rsidP="000E4788">
      <w:pPr>
        <w:pStyle w:val="ListParagraph"/>
        <w:rPr>
          <w:lang w:val="es-PR"/>
        </w:rPr>
      </w:pPr>
      <w:r w:rsidRPr="00457B61">
        <w:rPr>
          <w:lang w:val="es-PR"/>
        </w:rPr>
        <w:t>Considere presentar una solicitud para FEMA incluso si no cree que la necesita en ese momento. Esto puede ayudar a documentar su daño en caso de que luego necesite la ayuda de FEMA.</w:t>
      </w:r>
    </w:p>
    <w:p w14:paraId="6FD7213B" w14:textId="1A9F12FA" w:rsidR="00C35B93" w:rsidRPr="00457B61" w:rsidRDefault="00C35B93" w:rsidP="000E4788">
      <w:pPr>
        <w:pStyle w:val="ListParagraph"/>
        <w:rPr>
          <w:lang w:val="es-PR"/>
        </w:rPr>
      </w:pPr>
      <w:r w:rsidRPr="00457B61">
        <w:rPr>
          <w:lang w:val="es-PR"/>
        </w:rPr>
        <w:t>Guarde todos los papeles que reciba de FEMA.</w:t>
      </w:r>
    </w:p>
    <w:p w14:paraId="2B22BBFC" w14:textId="7C4422AF" w:rsidR="00C35B93" w:rsidRPr="000E4788" w:rsidRDefault="00C35B93" w:rsidP="000E4788">
      <w:pPr>
        <w:pStyle w:val="ListParagraph"/>
      </w:pPr>
      <w:r w:rsidRPr="00457B61">
        <w:rPr>
          <w:lang w:val="es-PR"/>
        </w:rPr>
        <w:t xml:space="preserve">Guarde los recibos que muestren cómo gasta el dinero que le da FEMA. </w:t>
      </w:r>
      <w:proofErr w:type="spellStart"/>
      <w:r w:rsidRPr="000E4788">
        <w:t>Guarde</w:t>
      </w:r>
      <w:proofErr w:type="spellEnd"/>
      <w:r w:rsidRPr="000E4788">
        <w:t xml:space="preserve"> </w:t>
      </w:r>
      <w:proofErr w:type="spellStart"/>
      <w:r w:rsidRPr="000E4788">
        <w:t>estos</w:t>
      </w:r>
      <w:proofErr w:type="spellEnd"/>
      <w:r w:rsidRPr="000E4788">
        <w:t xml:space="preserve"> </w:t>
      </w:r>
      <w:proofErr w:type="spellStart"/>
      <w:r w:rsidRPr="000E4788">
        <w:t>recibos</w:t>
      </w:r>
      <w:proofErr w:type="spellEnd"/>
      <w:r w:rsidRPr="000E4788">
        <w:t xml:space="preserve"> </w:t>
      </w:r>
      <w:proofErr w:type="spellStart"/>
      <w:r w:rsidRPr="000E4788">
        <w:t>por</w:t>
      </w:r>
      <w:proofErr w:type="spellEnd"/>
      <w:r w:rsidRPr="000E4788">
        <w:t xml:space="preserve"> </w:t>
      </w:r>
      <w:proofErr w:type="spellStart"/>
      <w:r w:rsidRPr="000E4788">
        <w:t>tres</w:t>
      </w:r>
      <w:proofErr w:type="spellEnd"/>
      <w:r w:rsidRPr="000E4788">
        <w:t xml:space="preserve"> </w:t>
      </w:r>
      <w:proofErr w:type="spellStart"/>
      <w:r w:rsidRPr="000E4788">
        <w:t>años</w:t>
      </w:r>
      <w:proofErr w:type="spellEnd"/>
      <w:r w:rsidRPr="000E4788">
        <w:t>.</w:t>
      </w:r>
    </w:p>
    <w:p w14:paraId="6E928D95" w14:textId="095BF551" w:rsidR="00C35B93" w:rsidRPr="00457B61" w:rsidRDefault="00C35B93" w:rsidP="000E4788">
      <w:pPr>
        <w:pStyle w:val="ListParagraph"/>
        <w:rPr>
          <w:lang w:val="es-PR"/>
        </w:rPr>
      </w:pPr>
      <w:r w:rsidRPr="00457B61">
        <w:rPr>
          <w:lang w:val="es-PR"/>
        </w:rPr>
        <w:t>Cuando FEMA le dé dinero, le dirán cómo debe usarlo.</w:t>
      </w:r>
    </w:p>
    <w:p w14:paraId="074E8192" w14:textId="35690065" w:rsidR="00C35B93" w:rsidRPr="00457B61" w:rsidRDefault="00C35B93" w:rsidP="000E4788">
      <w:pPr>
        <w:pStyle w:val="ListParagraph"/>
        <w:rPr>
          <w:lang w:val="es-PR"/>
        </w:rPr>
      </w:pPr>
      <w:r w:rsidRPr="00457B61">
        <w:rPr>
          <w:lang w:val="es-PR"/>
        </w:rPr>
        <w:t xml:space="preserve">Solo use dinero de FEMA para las cosas que FEMA le </w:t>
      </w:r>
      <w:r w:rsidR="00523B45">
        <w:rPr>
          <w:lang w:val="es-PR"/>
        </w:rPr>
        <w:t xml:space="preserve"> diga</w:t>
      </w:r>
      <w:r w:rsidRPr="00457B61">
        <w:rPr>
          <w:lang w:val="es-PR"/>
        </w:rPr>
        <w:t xml:space="preserve"> que gaste.</w:t>
      </w:r>
    </w:p>
    <w:p w14:paraId="69CD7C01" w14:textId="1840FB8F" w:rsidR="00C35B93" w:rsidRPr="00457B61" w:rsidRDefault="00C35B93" w:rsidP="000E4788">
      <w:pPr>
        <w:pStyle w:val="ListParagraph"/>
        <w:rPr>
          <w:lang w:val="es-PR"/>
        </w:rPr>
      </w:pPr>
      <w:r w:rsidRPr="00457B61">
        <w:rPr>
          <w:lang w:val="es-PR"/>
        </w:rPr>
        <w:t>Solicite otros beneficios, como desempleo</w:t>
      </w:r>
      <w:r w:rsidR="00523B45">
        <w:rPr>
          <w:lang w:val="es-PR"/>
        </w:rPr>
        <w:t xml:space="preserve"> por desastre</w:t>
      </w:r>
      <w:r w:rsidRPr="00457B61">
        <w:rPr>
          <w:lang w:val="es-PR"/>
        </w:rPr>
        <w:t xml:space="preserve"> y cupones de alimentos por desastre,</w:t>
      </w:r>
      <w:r w:rsidR="0041144F" w:rsidRPr="00457B61">
        <w:rPr>
          <w:lang w:val="es-PR"/>
        </w:rPr>
        <w:t xml:space="preserve"> </w:t>
      </w:r>
      <w:r w:rsidRPr="00457B61">
        <w:rPr>
          <w:lang w:val="es-PR"/>
        </w:rPr>
        <w:t>si es posible, para que no se sienta tentado a usar el dinero de FEMA para gastos de subsistencia.</w:t>
      </w:r>
    </w:p>
    <w:p w14:paraId="0B1B1486" w14:textId="532FDB13" w:rsidR="00C35B93" w:rsidRPr="00457B61" w:rsidRDefault="00C35B93" w:rsidP="000E4788">
      <w:pPr>
        <w:pStyle w:val="ListParagraph"/>
        <w:rPr>
          <w:lang w:val="es-PR"/>
        </w:rPr>
      </w:pPr>
      <w:r w:rsidRPr="00457B61">
        <w:rPr>
          <w:lang w:val="es-PR"/>
        </w:rPr>
        <w:t xml:space="preserve">Asegúrese de reclamar el valor total de su casa o propiedad dañada, incluso si es </w:t>
      </w:r>
      <w:r w:rsidR="00523B45">
        <w:rPr>
          <w:lang w:val="es-PR"/>
        </w:rPr>
        <w:t xml:space="preserve"> mayor</w:t>
      </w:r>
      <w:r w:rsidRPr="00457B61">
        <w:rPr>
          <w:lang w:val="es-PR"/>
        </w:rPr>
        <w:t xml:space="preserve"> a los límites de  FEMA o del seguro.</w:t>
      </w:r>
    </w:p>
    <w:p w14:paraId="1D440C9C" w14:textId="1C44EAFE" w:rsidR="00B15A5B" w:rsidRPr="004D2A0D" w:rsidRDefault="00B15A5B" w:rsidP="00B15A5B">
      <w:pPr>
        <w:rPr>
          <w:lang w:val="pt-BR"/>
        </w:rPr>
      </w:pPr>
    </w:p>
    <w:p w14:paraId="1AF7C501" w14:textId="77777777" w:rsidR="00AF070D" w:rsidRPr="004D2A0D" w:rsidRDefault="00AF070D" w:rsidP="00B15A5B">
      <w:pPr>
        <w:rPr>
          <w:lang w:val="pt-BR"/>
        </w:rPr>
      </w:pPr>
    </w:p>
    <w:p w14:paraId="61FD0602" w14:textId="77777777" w:rsidR="0041144F" w:rsidRPr="0041144F" w:rsidRDefault="0041144F" w:rsidP="0041144F">
      <w:pPr>
        <w:pStyle w:val="Heading2"/>
        <w:jc w:val="center"/>
        <w:rPr>
          <w:b w:val="0"/>
          <w:bCs w:val="0"/>
          <w:color w:val="302F83"/>
          <w:sz w:val="26"/>
          <w:szCs w:val="26"/>
        </w:rPr>
      </w:pPr>
      <w:r w:rsidRPr="0041144F">
        <w:rPr>
          <w:b w:val="0"/>
          <w:bCs w:val="0"/>
          <w:color w:val="302F83"/>
          <w:sz w:val="26"/>
          <w:szCs w:val="26"/>
          <w:highlight w:val="cyan"/>
        </w:rPr>
        <w:t xml:space="preserve">Placeholder for organization contact info – phone number – </w:t>
      </w:r>
      <w:hyperlink r:id="rId11" w:history="1">
        <w:r w:rsidRPr="0041144F">
          <w:rPr>
            <w:rStyle w:val="Hyperlink"/>
            <w:b w:val="0"/>
            <w:bCs w:val="0"/>
            <w:sz w:val="26"/>
            <w:szCs w:val="26"/>
            <w:highlight w:val="cyan"/>
          </w:rPr>
          <w:t>website</w:t>
        </w:r>
      </w:hyperlink>
    </w:p>
    <w:p w14:paraId="31BE3F5D" w14:textId="77777777" w:rsidR="001354D9" w:rsidRPr="001D16EA" w:rsidRDefault="001354D9" w:rsidP="004D2A0D">
      <w:pPr>
        <w:pStyle w:val="Heading2"/>
      </w:pPr>
    </w:p>
    <w:sectPr w:rsidR="001354D9" w:rsidRPr="001D16EA" w:rsidSect="007F42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ED29" w14:textId="77777777" w:rsidR="00F21125" w:rsidRDefault="00F21125" w:rsidP="00B51145">
      <w:r>
        <w:separator/>
      </w:r>
    </w:p>
  </w:endnote>
  <w:endnote w:type="continuationSeparator" w:id="0">
    <w:p w14:paraId="262C4C63" w14:textId="77777777" w:rsidR="00F21125" w:rsidRDefault="00F21125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20742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D1476E" w14:textId="40228436" w:rsidR="00A52952" w:rsidRDefault="00A52952" w:rsidP="00C12C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9B3F1F" w14:textId="77777777" w:rsidR="00A52952" w:rsidRDefault="00A52952" w:rsidP="00A529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D462" w14:textId="146309AF" w:rsidR="00A52952" w:rsidRPr="00A52952" w:rsidRDefault="00A52952" w:rsidP="00C12CED">
    <w:pPr>
      <w:pStyle w:val="Footer"/>
      <w:framePr w:wrap="none" w:vAnchor="text" w:hAnchor="margin" w:xAlign="right" w:y="1"/>
      <w:rPr>
        <w:rStyle w:val="PageNumber"/>
        <w:color w:val="FFFFFF" w:themeColor="background1"/>
      </w:rPr>
    </w:pPr>
    <w:r w:rsidRPr="00A52952">
      <w:rPr>
        <w:rStyle w:val="PageNumber"/>
        <w:color w:val="FFFFFF" w:themeColor="background1"/>
      </w:rPr>
      <w:t xml:space="preserve">Page </w:t>
    </w:r>
    <w:sdt>
      <w:sdtPr>
        <w:rPr>
          <w:rStyle w:val="PageNumber"/>
          <w:color w:val="FFFFFF" w:themeColor="background1"/>
        </w:rPr>
        <w:id w:val="-15607369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A52952">
          <w:rPr>
            <w:rStyle w:val="PageNumber"/>
            <w:color w:val="FFFFFF" w:themeColor="background1"/>
          </w:rPr>
          <w:fldChar w:fldCharType="begin"/>
        </w:r>
        <w:r w:rsidRPr="00A52952">
          <w:rPr>
            <w:rStyle w:val="PageNumber"/>
            <w:color w:val="FFFFFF" w:themeColor="background1"/>
          </w:rPr>
          <w:instrText xml:space="preserve"> PAGE </w:instrText>
        </w:r>
        <w:r w:rsidRPr="00A52952">
          <w:rPr>
            <w:rStyle w:val="PageNumber"/>
            <w:color w:val="FFFFFF" w:themeColor="background1"/>
          </w:rPr>
          <w:fldChar w:fldCharType="separate"/>
        </w:r>
        <w:r w:rsidRPr="00A52952">
          <w:rPr>
            <w:rStyle w:val="PageNumber"/>
            <w:noProof/>
            <w:color w:val="FFFFFF" w:themeColor="background1"/>
          </w:rPr>
          <w:t>2</w:t>
        </w:r>
        <w:r w:rsidRPr="00A52952">
          <w:rPr>
            <w:rStyle w:val="PageNumber"/>
            <w:color w:val="FFFFFF" w:themeColor="background1"/>
          </w:rPr>
          <w:fldChar w:fldCharType="end"/>
        </w:r>
        <w:r w:rsidRPr="00A52952">
          <w:rPr>
            <w:rStyle w:val="PageNumber"/>
            <w:color w:val="FFFFFF" w:themeColor="background1"/>
          </w:rPr>
          <w:t xml:space="preserve"> of 2</w:t>
        </w:r>
      </w:sdtContent>
    </w:sdt>
  </w:p>
  <w:p w14:paraId="6CB8429C" w14:textId="139D3217" w:rsidR="008B7A08" w:rsidRDefault="007F4222" w:rsidP="00A52952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5F5F1" wp14:editId="79322FE3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C6B1" w14:textId="77777777" w:rsidR="00A52952" w:rsidRDefault="00A52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AFA3" w14:textId="77777777" w:rsidR="00F21125" w:rsidRDefault="00F21125" w:rsidP="00B51145">
      <w:r>
        <w:separator/>
      </w:r>
    </w:p>
  </w:footnote>
  <w:footnote w:type="continuationSeparator" w:id="0">
    <w:p w14:paraId="494E0A31" w14:textId="77777777" w:rsidR="00F21125" w:rsidRDefault="00F21125" w:rsidP="00B5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20BE" w14:textId="77777777" w:rsidR="00A52952" w:rsidRDefault="00A52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7457" w14:textId="77777777" w:rsidR="00A52952" w:rsidRDefault="00A52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B88D" w14:textId="77777777" w:rsidR="00A52952" w:rsidRDefault="00A52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C62"/>
    <w:multiLevelType w:val="hybridMultilevel"/>
    <w:tmpl w:val="6B88C4B6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40474"/>
    <w:multiLevelType w:val="hybridMultilevel"/>
    <w:tmpl w:val="1A40531A"/>
    <w:lvl w:ilvl="0" w:tplc="5B8EE1C4">
      <w:start w:val="1"/>
      <w:numFmt w:val="decimal"/>
      <w:lvlText w:val="%1."/>
      <w:lvlJc w:val="left"/>
      <w:pPr>
        <w:ind w:left="116" w:hanging="201"/>
      </w:pPr>
      <w:rPr>
        <w:rFonts w:hint="default"/>
        <w:spacing w:val="-4"/>
        <w:w w:val="100"/>
      </w:rPr>
    </w:lvl>
    <w:lvl w:ilvl="1" w:tplc="B51A49F8">
      <w:numFmt w:val="bullet"/>
      <w:lvlText w:val="•"/>
      <w:lvlJc w:val="left"/>
      <w:pPr>
        <w:ind w:left="2740" w:hanging="201"/>
      </w:pPr>
      <w:rPr>
        <w:rFonts w:hint="default"/>
      </w:rPr>
    </w:lvl>
    <w:lvl w:ilvl="2" w:tplc="08DC2AC0">
      <w:numFmt w:val="bullet"/>
      <w:lvlText w:val="•"/>
      <w:lvlJc w:val="left"/>
      <w:pPr>
        <w:ind w:left="3728" w:hanging="201"/>
      </w:pPr>
      <w:rPr>
        <w:rFonts w:hint="default"/>
      </w:rPr>
    </w:lvl>
    <w:lvl w:ilvl="3" w:tplc="58EEFA2A">
      <w:numFmt w:val="bullet"/>
      <w:lvlText w:val="•"/>
      <w:lvlJc w:val="left"/>
      <w:pPr>
        <w:ind w:left="4717" w:hanging="201"/>
      </w:pPr>
      <w:rPr>
        <w:rFonts w:hint="default"/>
      </w:rPr>
    </w:lvl>
    <w:lvl w:ilvl="4" w:tplc="D466F2B4">
      <w:numFmt w:val="bullet"/>
      <w:lvlText w:val="•"/>
      <w:lvlJc w:val="left"/>
      <w:pPr>
        <w:ind w:left="5706" w:hanging="201"/>
      </w:pPr>
      <w:rPr>
        <w:rFonts w:hint="default"/>
      </w:rPr>
    </w:lvl>
    <w:lvl w:ilvl="5" w:tplc="9CF850C8">
      <w:numFmt w:val="bullet"/>
      <w:lvlText w:val="•"/>
      <w:lvlJc w:val="left"/>
      <w:pPr>
        <w:ind w:left="6695" w:hanging="201"/>
      </w:pPr>
      <w:rPr>
        <w:rFonts w:hint="default"/>
      </w:rPr>
    </w:lvl>
    <w:lvl w:ilvl="6" w:tplc="855C9E22">
      <w:numFmt w:val="bullet"/>
      <w:lvlText w:val="•"/>
      <w:lvlJc w:val="left"/>
      <w:pPr>
        <w:ind w:left="7684" w:hanging="201"/>
      </w:pPr>
      <w:rPr>
        <w:rFonts w:hint="default"/>
      </w:rPr>
    </w:lvl>
    <w:lvl w:ilvl="7" w:tplc="0E623940">
      <w:numFmt w:val="bullet"/>
      <w:lvlText w:val="•"/>
      <w:lvlJc w:val="left"/>
      <w:pPr>
        <w:ind w:left="8673" w:hanging="201"/>
      </w:pPr>
      <w:rPr>
        <w:rFonts w:hint="default"/>
      </w:rPr>
    </w:lvl>
    <w:lvl w:ilvl="8" w:tplc="DC32FC5E">
      <w:numFmt w:val="bullet"/>
      <w:lvlText w:val="•"/>
      <w:lvlJc w:val="left"/>
      <w:pPr>
        <w:ind w:left="9662" w:hanging="201"/>
      </w:pPr>
      <w:rPr>
        <w:rFonts w:hint="default"/>
      </w:rPr>
    </w:lvl>
  </w:abstractNum>
  <w:abstractNum w:abstractNumId="6" w15:restartNumberingAfterBreak="0">
    <w:nsid w:val="515743BE"/>
    <w:multiLevelType w:val="hybridMultilevel"/>
    <w:tmpl w:val="C1A095E8"/>
    <w:lvl w:ilvl="0" w:tplc="73CE10D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E2446"/>
    <w:multiLevelType w:val="hybridMultilevel"/>
    <w:tmpl w:val="EA2092A6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F3DD2"/>
    <w:multiLevelType w:val="hybridMultilevel"/>
    <w:tmpl w:val="0A48ACD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D1"/>
    <w:rsid w:val="000406F8"/>
    <w:rsid w:val="000520A2"/>
    <w:rsid w:val="00054F7A"/>
    <w:rsid w:val="00064044"/>
    <w:rsid w:val="00083DA6"/>
    <w:rsid w:val="000A5C3D"/>
    <w:rsid w:val="000C3F6E"/>
    <w:rsid w:val="000D23BE"/>
    <w:rsid w:val="000E4788"/>
    <w:rsid w:val="001354D9"/>
    <w:rsid w:val="001357FD"/>
    <w:rsid w:val="001432D0"/>
    <w:rsid w:val="00161BA9"/>
    <w:rsid w:val="00181822"/>
    <w:rsid w:val="001D16EA"/>
    <w:rsid w:val="001F2860"/>
    <w:rsid w:val="001F316E"/>
    <w:rsid w:val="00204B1D"/>
    <w:rsid w:val="00213777"/>
    <w:rsid w:val="00242908"/>
    <w:rsid w:val="002618A7"/>
    <w:rsid w:val="0026736A"/>
    <w:rsid w:val="002717CC"/>
    <w:rsid w:val="00291F03"/>
    <w:rsid w:val="002972F9"/>
    <w:rsid w:val="002E184B"/>
    <w:rsid w:val="002E51FC"/>
    <w:rsid w:val="003830B3"/>
    <w:rsid w:val="00385289"/>
    <w:rsid w:val="0041144F"/>
    <w:rsid w:val="00427479"/>
    <w:rsid w:val="00457B61"/>
    <w:rsid w:val="004655DA"/>
    <w:rsid w:val="004B339C"/>
    <w:rsid w:val="004D2A0D"/>
    <w:rsid w:val="004D4AB3"/>
    <w:rsid w:val="004D4C05"/>
    <w:rsid w:val="004D5FF3"/>
    <w:rsid w:val="00523B45"/>
    <w:rsid w:val="005332EC"/>
    <w:rsid w:val="00553023"/>
    <w:rsid w:val="0057245C"/>
    <w:rsid w:val="00580B2C"/>
    <w:rsid w:val="005A5913"/>
    <w:rsid w:val="005E029E"/>
    <w:rsid w:val="005E059B"/>
    <w:rsid w:val="00625BF2"/>
    <w:rsid w:val="00642F49"/>
    <w:rsid w:val="00650E8F"/>
    <w:rsid w:val="006558F0"/>
    <w:rsid w:val="006610A7"/>
    <w:rsid w:val="00666A8D"/>
    <w:rsid w:val="00691AF3"/>
    <w:rsid w:val="006B7E19"/>
    <w:rsid w:val="007333D1"/>
    <w:rsid w:val="00741034"/>
    <w:rsid w:val="00742F3B"/>
    <w:rsid w:val="00770331"/>
    <w:rsid w:val="007A0BCD"/>
    <w:rsid w:val="007D692D"/>
    <w:rsid w:val="007F4222"/>
    <w:rsid w:val="00807213"/>
    <w:rsid w:val="008311A0"/>
    <w:rsid w:val="008B7A08"/>
    <w:rsid w:val="008D5303"/>
    <w:rsid w:val="00924946"/>
    <w:rsid w:val="00997F05"/>
    <w:rsid w:val="00A270D1"/>
    <w:rsid w:val="00A52952"/>
    <w:rsid w:val="00AA5678"/>
    <w:rsid w:val="00AF00DD"/>
    <w:rsid w:val="00AF070D"/>
    <w:rsid w:val="00B147F2"/>
    <w:rsid w:val="00B15A5B"/>
    <w:rsid w:val="00B27E81"/>
    <w:rsid w:val="00B51145"/>
    <w:rsid w:val="00BB6612"/>
    <w:rsid w:val="00C17214"/>
    <w:rsid w:val="00C2322B"/>
    <w:rsid w:val="00C35B93"/>
    <w:rsid w:val="00C46284"/>
    <w:rsid w:val="00C75A81"/>
    <w:rsid w:val="00CC7DAF"/>
    <w:rsid w:val="00D567D0"/>
    <w:rsid w:val="00D7714C"/>
    <w:rsid w:val="00DC3BB2"/>
    <w:rsid w:val="00DF2755"/>
    <w:rsid w:val="00DF4774"/>
    <w:rsid w:val="00E16F25"/>
    <w:rsid w:val="00E24D1E"/>
    <w:rsid w:val="00E35E58"/>
    <w:rsid w:val="00E822F2"/>
    <w:rsid w:val="00EB56AB"/>
    <w:rsid w:val="00EC4061"/>
    <w:rsid w:val="00EE71BD"/>
    <w:rsid w:val="00F21125"/>
    <w:rsid w:val="00F46265"/>
    <w:rsid w:val="00F64610"/>
    <w:rsid w:val="00F81851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C93D0"/>
  <w15:chartTrackingRefBased/>
  <w15:docId w15:val="{40D86034-82EE-C748-9C17-408A9B6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4D2A0D"/>
    <w:pPr>
      <w:spacing w:line="360" w:lineRule="auto"/>
      <w:outlineLvl w:val="0"/>
    </w:pPr>
    <w:rPr>
      <w:rFonts w:ascii="Georgia" w:hAnsi="Georgia" w:cs="Arial"/>
      <w:b/>
      <w:bCs/>
      <w:color w:val="2F2F82"/>
      <w:w w:val="110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A0D"/>
    <w:pPr>
      <w:spacing w:after="60"/>
      <w:outlineLvl w:val="1"/>
    </w:pPr>
    <w:rPr>
      <w:b/>
      <w:bCs/>
      <w:sz w:val="24"/>
      <w:szCs w:val="24"/>
    </w:r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4D2A0D"/>
    <w:rPr>
      <w:rFonts w:ascii="Georgia" w:hAnsi="Georgia" w:cs="Arial"/>
      <w:b/>
      <w:bCs/>
      <w:color w:val="2F2F82"/>
      <w:w w:val="11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4D2A0D"/>
    <w:rPr>
      <w:rFonts w:ascii="Arial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D2A0D"/>
    <w:pPr>
      <w:numPr>
        <w:numId w:val="10"/>
      </w:numPr>
      <w:spacing w:after="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35B93"/>
    <w:pPr>
      <w:widowControl w:val="0"/>
      <w:adjustRightInd/>
      <w:spacing w:after="0" w:line="240" w:lineRule="auto"/>
      <w:textAlignment w:val="auto"/>
    </w:pPr>
    <w:rPr>
      <w:rFonts w:eastAsia="Arial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35B93"/>
    <w:rPr>
      <w:rFonts w:ascii="Arial" w:eastAsia="Arial" w:hAnsi="Arial" w:cs="Arial"/>
      <w:sz w:val="18"/>
      <w:szCs w:val="18"/>
    </w:rPr>
  </w:style>
  <w:style w:type="character" w:customStyle="1" w:styleId="Hyperliked">
    <w:name w:val="Hyperliked"/>
    <w:basedOn w:val="Hyperlink"/>
    <w:uiPriority w:val="1"/>
    <w:qFormat/>
    <w:rsid w:val="004D2A0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52952"/>
  </w:style>
  <w:style w:type="paragraph" w:styleId="BalloonText">
    <w:name w:val="Balloon Text"/>
    <w:basedOn w:val="Normal"/>
    <w:link w:val="BalloonTextChar"/>
    <w:uiPriority w:val="99"/>
    <w:semiHidden/>
    <w:unhideWhenUsed/>
    <w:rsid w:val="0014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D0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D23BE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ema.go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emaevachotels.com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129F8-5117-4C66-B4CF-4E6B0868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Fox</dc:creator>
  <cp:keywords/>
  <dc:description/>
  <cp:lastModifiedBy>Kristina Tkac</cp:lastModifiedBy>
  <cp:revision>2</cp:revision>
  <dcterms:created xsi:type="dcterms:W3CDTF">2022-03-11T16:41:00Z</dcterms:created>
  <dcterms:modified xsi:type="dcterms:W3CDTF">2022-03-11T16:41:00Z</dcterms:modified>
</cp:coreProperties>
</file>